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FF9" w:rsidRPr="005336AB" w:rsidRDefault="00571FF9" w:rsidP="005336AB">
      <w:pPr>
        <w:spacing w:before="19" w:line="309" w:lineRule="exact"/>
        <w:ind w:right="3"/>
        <w:rPr>
          <w:color w:val="36363A"/>
          <w:sz w:val="24"/>
          <w:szCs w:val="24"/>
          <w:lang w:val="ru-RU"/>
        </w:rPr>
      </w:pPr>
    </w:p>
    <w:p w:rsidR="009F2BFC" w:rsidRDefault="009F2BFC" w:rsidP="00221E69">
      <w:pPr>
        <w:pStyle w:val="a3"/>
        <w:tabs>
          <w:tab w:val="left" w:pos="993"/>
        </w:tabs>
        <w:ind w:right="3"/>
        <w:jc w:val="both"/>
        <w:rPr>
          <w:color w:val="1D1F1F"/>
          <w:sz w:val="24"/>
          <w:szCs w:val="24"/>
          <w:lang w:val="ru-RU"/>
        </w:rPr>
      </w:pPr>
      <w:r>
        <w:rPr>
          <w:noProof/>
          <w:color w:val="1D1F1F"/>
          <w:sz w:val="24"/>
          <w:szCs w:val="24"/>
          <w:lang w:val="ru-RU" w:eastAsia="ru-RU"/>
        </w:rPr>
        <w:drawing>
          <wp:inline distT="0" distB="0" distL="0" distR="0">
            <wp:extent cx="5934710" cy="8387715"/>
            <wp:effectExtent l="19050" t="0" r="8890" b="0"/>
            <wp:docPr id="2" name="Рисунок 2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38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BFC" w:rsidRDefault="009F2BFC" w:rsidP="00221E69">
      <w:pPr>
        <w:pStyle w:val="a3"/>
        <w:tabs>
          <w:tab w:val="left" w:pos="993"/>
        </w:tabs>
        <w:ind w:right="3"/>
        <w:jc w:val="both"/>
        <w:rPr>
          <w:color w:val="1D1F1F"/>
          <w:sz w:val="24"/>
          <w:szCs w:val="24"/>
          <w:lang w:val="ru-RU"/>
        </w:rPr>
      </w:pPr>
    </w:p>
    <w:p w:rsidR="009F2BFC" w:rsidRDefault="009F2BFC" w:rsidP="00221E69">
      <w:pPr>
        <w:pStyle w:val="a3"/>
        <w:tabs>
          <w:tab w:val="left" w:pos="993"/>
        </w:tabs>
        <w:ind w:right="3"/>
        <w:jc w:val="both"/>
        <w:rPr>
          <w:color w:val="1D1F1F"/>
          <w:sz w:val="24"/>
          <w:szCs w:val="24"/>
          <w:lang w:val="ru-RU"/>
        </w:rPr>
      </w:pPr>
    </w:p>
    <w:p w:rsidR="009F2BFC" w:rsidRDefault="009F2BFC" w:rsidP="00221E69">
      <w:pPr>
        <w:pStyle w:val="a3"/>
        <w:tabs>
          <w:tab w:val="left" w:pos="993"/>
        </w:tabs>
        <w:ind w:right="3"/>
        <w:jc w:val="both"/>
        <w:rPr>
          <w:color w:val="1D1F1F"/>
          <w:sz w:val="24"/>
          <w:szCs w:val="24"/>
          <w:lang w:val="ru-RU"/>
        </w:rPr>
      </w:pPr>
    </w:p>
    <w:p w:rsidR="009F2BFC" w:rsidRDefault="009F2BFC" w:rsidP="00221E69">
      <w:pPr>
        <w:pStyle w:val="a3"/>
        <w:tabs>
          <w:tab w:val="left" w:pos="993"/>
        </w:tabs>
        <w:ind w:right="3"/>
        <w:jc w:val="both"/>
        <w:rPr>
          <w:color w:val="1D1F1F"/>
          <w:sz w:val="24"/>
          <w:szCs w:val="24"/>
          <w:lang w:val="ru-RU"/>
        </w:rPr>
      </w:pPr>
    </w:p>
    <w:p w:rsidR="009F2BFC" w:rsidRDefault="009F2BFC" w:rsidP="00221E69">
      <w:pPr>
        <w:pStyle w:val="a3"/>
        <w:tabs>
          <w:tab w:val="left" w:pos="993"/>
        </w:tabs>
        <w:ind w:right="3"/>
        <w:jc w:val="both"/>
        <w:rPr>
          <w:color w:val="1D1F1F"/>
          <w:sz w:val="24"/>
          <w:szCs w:val="24"/>
          <w:lang w:val="ru-RU"/>
        </w:rPr>
      </w:pPr>
    </w:p>
    <w:p w:rsidR="00361B27" w:rsidRPr="005336AB" w:rsidRDefault="00361B27" w:rsidP="00221E69">
      <w:pPr>
        <w:pStyle w:val="a3"/>
        <w:tabs>
          <w:tab w:val="left" w:pos="993"/>
        </w:tabs>
        <w:ind w:right="3"/>
        <w:jc w:val="both"/>
        <w:rPr>
          <w:sz w:val="24"/>
          <w:szCs w:val="24"/>
          <w:lang w:val="ru-RU"/>
        </w:rPr>
      </w:pPr>
      <w:r w:rsidRPr="005336AB">
        <w:rPr>
          <w:color w:val="1D1F1F"/>
          <w:sz w:val="24"/>
          <w:szCs w:val="24"/>
          <w:lang w:val="ru-RU"/>
        </w:rPr>
        <w:lastRenderedPageBreak/>
        <w:t xml:space="preserve">дополнительных </w:t>
      </w:r>
      <w:r w:rsidRPr="005336AB">
        <w:rPr>
          <w:color w:val="2F2F2F"/>
          <w:spacing w:val="-3"/>
          <w:sz w:val="24"/>
          <w:szCs w:val="24"/>
          <w:lang w:val="ru-RU"/>
        </w:rPr>
        <w:t>у</w:t>
      </w:r>
      <w:r w:rsidRPr="005336AB">
        <w:rPr>
          <w:color w:val="0F0F0F"/>
          <w:spacing w:val="-3"/>
          <w:sz w:val="24"/>
          <w:szCs w:val="24"/>
          <w:lang w:val="ru-RU"/>
        </w:rPr>
        <w:t>словий</w:t>
      </w:r>
      <w:r w:rsidRPr="005336AB">
        <w:rPr>
          <w:color w:val="2F2F2F"/>
          <w:spacing w:val="-3"/>
          <w:sz w:val="24"/>
          <w:szCs w:val="24"/>
          <w:lang w:val="ru-RU"/>
        </w:rPr>
        <w:t xml:space="preserve">, </w:t>
      </w:r>
      <w:r w:rsidRPr="005336AB">
        <w:rPr>
          <w:color w:val="0F0F0F"/>
          <w:sz w:val="24"/>
          <w:szCs w:val="24"/>
          <w:lang w:val="ru-RU"/>
        </w:rPr>
        <w:t>ответственный за информационную безопасность фиксир</w:t>
      </w:r>
      <w:r w:rsidRPr="005336AB">
        <w:rPr>
          <w:color w:val="2F2F2F"/>
          <w:sz w:val="24"/>
          <w:szCs w:val="24"/>
          <w:lang w:val="ru-RU"/>
        </w:rPr>
        <w:t>у</w:t>
      </w:r>
      <w:r w:rsidRPr="005336AB">
        <w:rPr>
          <w:color w:val="0F0F0F"/>
          <w:sz w:val="24"/>
          <w:szCs w:val="24"/>
          <w:lang w:val="ru-RU"/>
        </w:rPr>
        <w:t>ет факт нарушения работы системы контентной</w:t>
      </w:r>
      <w:r w:rsidR="00221E69">
        <w:rPr>
          <w:color w:val="0F0F0F"/>
          <w:sz w:val="24"/>
          <w:szCs w:val="24"/>
          <w:lang w:val="ru-RU"/>
        </w:rPr>
        <w:t xml:space="preserve"> </w:t>
      </w:r>
      <w:r w:rsidRPr="005336AB">
        <w:rPr>
          <w:color w:val="0F0F0F"/>
          <w:sz w:val="24"/>
          <w:szCs w:val="24"/>
          <w:lang w:val="ru-RU"/>
        </w:rPr>
        <w:t>фильтрации.</w:t>
      </w:r>
    </w:p>
    <w:p w:rsidR="00361B27" w:rsidRPr="005336AB" w:rsidRDefault="00FE445E" w:rsidP="00221E69">
      <w:pPr>
        <w:tabs>
          <w:tab w:val="left" w:pos="993"/>
        </w:tabs>
        <w:ind w:right="3" w:firstLine="426"/>
        <w:jc w:val="both"/>
        <w:rPr>
          <w:color w:val="1D1F1F"/>
          <w:sz w:val="24"/>
          <w:szCs w:val="24"/>
          <w:lang w:val="ru-RU"/>
        </w:rPr>
      </w:pPr>
      <w:r w:rsidRPr="005336AB">
        <w:rPr>
          <w:color w:val="0F0F0F"/>
          <w:sz w:val="24"/>
          <w:szCs w:val="24"/>
          <w:lang w:val="ru-RU"/>
        </w:rPr>
        <w:t xml:space="preserve">2.4.3. </w:t>
      </w:r>
      <w:r w:rsidR="00361B27" w:rsidRPr="005336AB">
        <w:rPr>
          <w:color w:val="0F0F0F"/>
          <w:sz w:val="24"/>
          <w:szCs w:val="24"/>
          <w:lang w:val="ru-RU"/>
        </w:rPr>
        <w:t xml:space="preserve">Если ресурс требует дополнительных действий (регистрации, условного </w:t>
      </w:r>
      <w:r w:rsidR="00361B27" w:rsidRPr="005336AB">
        <w:rPr>
          <w:color w:val="1D1F1F"/>
          <w:sz w:val="24"/>
          <w:szCs w:val="24"/>
          <w:lang w:val="ru-RU"/>
        </w:rPr>
        <w:t xml:space="preserve">скачивания, </w:t>
      </w:r>
      <w:r w:rsidR="00361B27" w:rsidRPr="005336AB">
        <w:rPr>
          <w:color w:val="0F0F0F"/>
          <w:sz w:val="24"/>
          <w:szCs w:val="24"/>
          <w:lang w:val="ru-RU"/>
        </w:rPr>
        <w:t>переадресации и т. д.), при выполнении которых материал отображается, ответственный   за   информационную</w:t>
      </w:r>
      <w:r w:rsidR="00C746D3" w:rsidRPr="005336AB">
        <w:rPr>
          <w:color w:val="0F0F0F"/>
          <w:sz w:val="24"/>
          <w:szCs w:val="24"/>
          <w:lang w:val="ru-RU"/>
        </w:rPr>
        <w:t xml:space="preserve">   безопасность   также фиксир</w:t>
      </w:r>
      <w:r w:rsidR="00361B27" w:rsidRPr="005336AB">
        <w:rPr>
          <w:color w:val="2F2F2F"/>
          <w:spacing w:val="-4"/>
          <w:sz w:val="24"/>
          <w:szCs w:val="24"/>
          <w:lang w:val="ru-RU"/>
        </w:rPr>
        <w:t>у</w:t>
      </w:r>
      <w:r w:rsidR="00361B27" w:rsidRPr="005336AB">
        <w:rPr>
          <w:color w:val="0F0F0F"/>
          <w:spacing w:val="-4"/>
          <w:sz w:val="24"/>
          <w:szCs w:val="24"/>
          <w:lang w:val="ru-RU"/>
        </w:rPr>
        <w:t xml:space="preserve">ет </w:t>
      </w:r>
      <w:r w:rsidR="00C746D3" w:rsidRPr="005336AB">
        <w:rPr>
          <w:color w:val="0F0F0F"/>
          <w:sz w:val="24"/>
          <w:szCs w:val="24"/>
          <w:lang w:val="ru-RU"/>
        </w:rPr>
        <w:t xml:space="preserve">факт нарушения </w:t>
      </w:r>
      <w:r w:rsidR="00361B27" w:rsidRPr="005336AB">
        <w:rPr>
          <w:color w:val="0F0F0F"/>
          <w:sz w:val="24"/>
          <w:szCs w:val="24"/>
          <w:lang w:val="ru-RU"/>
        </w:rPr>
        <w:t xml:space="preserve">работы системы контентной  </w:t>
      </w:r>
      <w:r w:rsidR="00361B27" w:rsidRPr="005336AB">
        <w:rPr>
          <w:color w:val="0F0F0F"/>
          <w:spacing w:val="-6"/>
          <w:sz w:val="24"/>
          <w:szCs w:val="24"/>
          <w:lang w:val="ru-RU"/>
        </w:rPr>
        <w:t>фильтрации</w:t>
      </w:r>
      <w:r w:rsidR="00361B27" w:rsidRPr="005336AB">
        <w:rPr>
          <w:color w:val="2F2F2F"/>
          <w:spacing w:val="-6"/>
          <w:sz w:val="24"/>
          <w:szCs w:val="24"/>
          <w:lang w:val="ru-RU"/>
        </w:rPr>
        <w:t>.</w:t>
      </w:r>
    </w:p>
    <w:p w:rsidR="00361B27" w:rsidRPr="005336AB" w:rsidRDefault="00062E3C" w:rsidP="00221E69">
      <w:pPr>
        <w:tabs>
          <w:tab w:val="left" w:pos="935"/>
          <w:tab w:val="left" w:pos="993"/>
        </w:tabs>
        <w:ind w:right="3" w:firstLine="426"/>
        <w:jc w:val="both"/>
        <w:rPr>
          <w:color w:val="1D1F1F"/>
          <w:sz w:val="24"/>
          <w:szCs w:val="24"/>
          <w:lang w:val="ru-RU"/>
        </w:rPr>
      </w:pPr>
      <w:r w:rsidRPr="005336AB">
        <w:rPr>
          <w:color w:val="0F0F0F"/>
          <w:sz w:val="24"/>
          <w:szCs w:val="24"/>
          <w:lang w:val="ru-RU"/>
        </w:rPr>
        <w:t xml:space="preserve">2.4.4. </w:t>
      </w:r>
      <w:r w:rsidR="00361B27" w:rsidRPr="005336AB">
        <w:rPr>
          <w:color w:val="0F0F0F"/>
          <w:sz w:val="24"/>
          <w:szCs w:val="24"/>
          <w:lang w:val="ru-RU"/>
        </w:rPr>
        <w:t>Ес</w:t>
      </w:r>
      <w:r w:rsidR="00361B27" w:rsidRPr="005336AB">
        <w:rPr>
          <w:color w:val="2F2F2F"/>
          <w:sz w:val="24"/>
          <w:szCs w:val="24"/>
          <w:lang w:val="ru-RU"/>
        </w:rPr>
        <w:t>л</w:t>
      </w:r>
      <w:r w:rsidR="00361B27" w:rsidRPr="005336AB">
        <w:rPr>
          <w:color w:val="0F0F0F"/>
          <w:sz w:val="24"/>
          <w:szCs w:val="24"/>
          <w:lang w:val="ru-RU"/>
        </w:rPr>
        <w:t xml:space="preserve">и невозможно ознакомиться с </w:t>
      </w:r>
      <w:proofErr w:type="gramStart"/>
      <w:r w:rsidR="00361B27" w:rsidRPr="005336AB">
        <w:rPr>
          <w:color w:val="0F0F0F"/>
          <w:sz w:val="24"/>
          <w:szCs w:val="24"/>
          <w:lang w:val="ru-RU"/>
        </w:rPr>
        <w:t>негативным</w:t>
      </w:r>
      <w:proofErr w:type="gramEnd"/>
      <w:r w:rsidR="00361B27" w:rsidRPr="005336AB">
        <w:rPr>
          <w:color w:val="0F0F0F"/>
          <w:sz w:val="24"/>
          <w:szCs w:val="24"/>
          <w:lang w:val="ru-RU"/>
        </w:rPr>
        <w:t xml:space="preserve"> контентом при выполнении </w:t>
      </w:r>
      <w:r w:rsidR="00361B27" w:rsidRPr="005336AB">
        <w:rPr>
          <w:color w:val="1D1F1F"/>
          <w:sz w:val="24"/>
          <w:szCs w:val="24"/>
          <w:lang w:val="ru-RU"/>
        </w:rPr>
        <w:t xml:space="preserve">дополнительных </w:t>
      </w:r>
      <w:r w:rsidR="00C746D3" w:rsidRPr="005336AB">
        <w:rPr>
          <w:color w:val="0F0F0F"/>
          <w:sz w:val="24"/>
          <w:szCs w:val="24"/>
          <w:lang w:val="ru-RU"/>
        </w:rPr>
        <w:t xml:space="preserve">условий </w:t>
      </w:r>
      <w:r w:rsidR="00AC0180" w:rsidRPr="005336AB">
        <w:rPr>
          <w:color w:val="0F0F0F"/>
          <w:sz w:val="24"/>
          <w:szCs w:val="24"/>
          <w:lang w:val="ru-RU"/>
        </w:rPr>
        <w:t xml:space="preserve">(регистрации, скачивания материалов, </w:t>
      </w:r>
      <w:r w:rsidR="00361B27" w:rsidRPr="005336AB">
        <w:rPr>
          <w:color w:val="0F0F0F"/>
          <w:sz w:val="24"/>
          <w:szCs w:val="24"/>
          <w:lang w:val="ru-RU"/>
        </w:rPr>
        <w:t>переадресации и т</w:t>
      </w:r>
      <w:r w:rsidR="00361B27" w:rsidRPr="005336AB">
        <w:rPr>
          <w:color w:val="2F2F2F"/>
          <w:sz w:val="24"/>
          <w:szCs w:val="24"/>
          <w:lang w:val="ru-RU"/>
        </w:rPr>
        <w:t xml:space="preserve">. </w:t>
      </w:r>
      <w:r w:rsidR="00361B27" w:rsidRPr="005336AB">
        <w:rPr>
          <w:color w:val="0F0F0F"/>
          <w:spacing w:val="6"/>
          <w:sz w:val="24"/>
          <w:szCs w:val="24"/>
          <w:lang w:val="ru-RU"/>
        </w:rPr>
        <w:t>д.</w:t>
      </w:r>
      <w:r w:rsidR="00361B27" w:rsidRPr="005336AB">
        <w:rPr>
          <w:color w:val="1D1F1F"/>
          <w:spacing w:val="6"/>
          <w:sz w:val="24"/>
          <w:szCs w:val="24"/>
          <w:lang w:val="ru-RU"/>
        </w:rPr>
        <w:t xml:space="preserve">), </w:t>
      </w:r>
      <w:r w:rsidR="00361B27" w:rsidRPr="005336AB">
        <w:rPr>
          <w:color w:val="0F0F0F"/>
          <w:sz w:val="24"/>
          <w:szCs w:val="24"/>
          <w:lang w:val="ru-RU"/>
        </w:rPr>
        <w:t>нарушение не фиксируется.</w:t>
      </w:r>
    </w:p>
    <w:p w:rsidR="00361B27" w:rsidRPr="005336AB" w:rsidRDefault="00361B27" w:rsidP="00221E69">
      <w:pPr>
        <w:pStyle w:val="a4"/>
        <w:numPr>
          <w:ilvl w:val="1"/>
          <w:numId w:val="4"/>
        </w:numPr>
        <w:tabs>
          <w:tab w:val="left" w:pos="950"/>
          <w:tab w:val="left" w:pos="993"/>
        </w:tabs>
        <w:ind w:left="0" w:right="3" w:firstLine="426"/>
        <w:rPr>
          <w:color w:val="1D1F1F"/>
          <w:sz w:val="24"/>
          <w:szCs w:val="24"/>
          <w:lang w:val="ru-RU"/>
        </w:rPr>
      </w:pPr>
      <w:r w:rsidRPr="005336AB">
        <w:rPr>
          <w:color w:val="0F0F0F"/>
          <w:w w:val="105"/>
          <w:sz w:val="24"/>
          <w:szCs w:val="24"/>
          <w:lang w:val="ru-RU"/>
        </w:rPr>
        <w:t>Ответственный за информационную безопасность составляет</w:t>
      </w:r>
      <w:r w:rsidR="00FE2408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три-четыре</w:t>
      </w:r>
      <w:r w:rsidR="00062E3C" w:rsidRPr="005336AB">
        <w:rPr>
          <w:color w:val="0F0F0F"/>
          <w:w w:val="105"/>
          <w:sz w:val="24"/>
          <w:szCs w:val="24"/>
          <w:lang w:val="ru-RU"/>
        </w:rPr>
        <w:t xml:space="preserve"> з</w:t>
      </w:r>
      <w:r w:rsidRPr="005336AB">
        <w:rPr>
          <w:color w:val="0F0F0F"/>
          <w:w w:val="105"/>
          <w:sz w:val="24"/>
          <w:szCs w:val="24"/>
          <w:lang w:val="ru-RU"/>
        </w:rPr>
        <w:t>апроса в поисковой строке браузера, состоящих из слов, которые могут однозна</w:t>
      </w:r>
      <w:r w:rsidR="00AC0180" w:rsidRPr="005336AB">
        <w:rPr>
          <w:color w:val="0F0F0F"/>
          <w:w w:val="105"/>
          <w:sz w:val="24"/>
          <w:szCs w:val="24"/>
          <w:lang w:val="ru-RU"/>
        </w:rPr>
        <w:t xml:space="preserve">чно привести на запрещенные для </w:t>
      </w:r>
      <w:r w:rsidR="00C746D3" w:rsidRPr="005336AB">
        <w:rPr>
          <w:color w:val="0F0F0F"/>
          <w:w w:val="105"/>
          <w:sz w:val="24"/>
          <w:szCs w:val="24"/>
          <w:lang w:val="ru-RU"/>
        </w:rPr>
        <w:t xml:space="preserve">несовершеннолетних </w:t>
      </w:r>
      <w:r w:rsidRPr="005336AB">
        <w:rPr>
          <w:color w:val="0F0F0F"/>
          <w:w w:val="105"/>
          <w:sz w:val="24"/>
          <w:szCs w:val="24"/>
          <w:lang w:val="ru-RU"/>
        </w:rPr>
        <w:t>ресурсы</w:t>
      </w:r>
      <w:r w:rsidRPr="005336AB">
        <w:rPr>
          <w:color w:val="2F2F2F"/>
          <w:w w:val="105"/>
          <w:sz w:val="24"/>
          <w:szCs w:val="24"/>
          <w:lang w:val="ru-RU"/>
        </w:rPr>
        <w:t xml:space="preserve">, </w:t>
      </w:r>
      <w:r w:rsidRPr="005336AB">
        <w:rPr>
          <w:color w:val="0F0F0F"/>
          <w:w w:val="105"/>
          <w:sz w:val="24"/>
          <w:szCs w:val="24"/>
          <w:lang w:val="ru-RU"/>
        </w:rPr>
        <w:t xml:space="preserve">например по темам: экстремизм, проявление жестокости, порнография, терроризм, суицид, насилие и т. д. К примеру, вводятся фразы «изготовление зажигательной бомбы», «издевательства над несовершеннолетними», </w:t>
      </w:r>
      <w:r w:rsidRPr="005336AB">
        <w:rPr>
          <w:color w:val="1D1F1F"/>
          <w:w w:val="105"/>
          <w:sz w:val="24"/>
          <w:szCs w:val="24"/>
          <w:lang w:val="ru-RU"/>
        </w:rPr>
        <w:t xml:space="preserve">«способы </w:t>
      </w:r>
      <w:r w:rsidRPr="005336AB">
        <w:rPr>
          <w:color w:val="0F0F0F"/>
          <w:w w:val="105"/>
          <w:sz w:val="24"/>
          <w:szCs w:val="24"/>
          <w:lang w:val="ru-RU"/>
        </w:rPr>
        <w:t>суицида».</w:t>
      </w:r>
    </w:p>
    <w:p w:rsidR="00361B27" w:rsidRPr="005336AB" w:rsidRDefault="00361B27" w:rsidP="00221E69">
      <w:pPr>
        <w:pStyle w:val="a4"/>
        <w:numPr>
          <w:ilvl w:val="2"/>
          <w:numId w:val="4"/>
        </w:numPr>
        <w:tabs>
          <w:tab w:val="left" w:pos="935"/>
          <w:tab w:val="left" w:pos="993"/>
        </w:tabs>
        <w:ind w:left="0" w:right="3" w:firstLine="426"/>
        <w:rPr>
          <w:color w:val="0F0F0F"/>
          <w:sz w:val="24"/>
          <w:szCs w:val="24"/>
          <w:lang w:val="ru-RU"/>
        </w:rPr>
      </w:pPr>
      <w:r w:rsidRPr="005336AB">
        <w:rPr>
          <w:color w:val="0F0F0F"/>
          <w:w w:val="105"/>
          <w:sz w:val="24"/>
          <w:szCs w:val="24"/>
          <w:lang w:val="ru-RU"/>
        </w:rPr>
        <w:t xml:space="preserve">Из предложенного поисковой системой списка адресов </w:t>
      </w:r>
      <w:proofErr w:type="gramStart"/>
      <w:r w:rsidRPr="005336AB">
        <w:rPr>
          <w:color w:val="0F0F0F"/>
          <w:w w:val="105"/>
          <w:sz w:val="24"/>
          <w:szCs w:val="24"/>
          <w:lang w:val="ru-RU"/>
        </w:rPr>
        <w:t>ответственный</w:t>
      </w:r>
      <w:proofErr w:type="gramEnd"/>
      <w:r w:rsidRPr="005336AB">
        <w:rPr>
          <w:color w:val="0F0F0F"/>
          <w:w w:val="105"/>
          <w:sz w:val="24"/>
          <w:szCs w:val="24"/>
          <w:lang w:val="ru-RU"/>
        </w:rPr>
        <w:t xml:space="preserve"> за информационную безопасность переходит на страницу двух-трех сайтов и знакомится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с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полученными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материалами.</w:t>
      </w:r>
    </w:p>
    <w:p w:rsidR="00361B27" w:rsidRPr="005336AB" w:rsidRDefault="00361B27" w:rsidP="00221E69">
      <w:pPr>
        <w:pStyle w:val="a4"/>
        <w:numPr>
          <w:ilvl w:val="2"/>
          <w:numId w:val="4"/>
        </w:numPr>
        <w:tabs>
          <w:tab w:val="left" w:pos="906"/>
          <w:tab w:val="left" w:pos="993"/>
        </w:tabs>
        <w:ind w:left="0" w:right="3" w:firstLine="426"/>
        <w:rPr>
          <w:color w:val="0F0F0F"/>
          <w:sz w:val="24"/>
          <w:szCs w:val="24"/>
          <w:lang w:val="ru-RU"/>
        </w:rPr>
      </w:pPr>
      <w:r w:rsidRPr="005336AB">
        <w:rPr>
          <w:color w:val="0F0F0F"/>
          <w:w w:val="105"/>
          <w:sz w:val="24"/>
          <w:szCs w:val="24"/>
          <w:lang w:val="ru-RU"/>
        </w:rPr>
        <w:t>Ответственный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за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информационную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безопасность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дает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оценку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 xml:space="preserve">материалам на предмет возможного нанесения ущерба физическому и психическому </w:t>
      </w:r>
      <w:r w:rsidRPr="005336AB">
        <w:rPr>
          <w:color w:val="1D1F1F"/>
          <w:w w:val="105"/>
          <w:sz w:val="24"/>
          <w:szCs w:val="24"/>
          <w:lang w:val="ru-RU"/>
        </w:rPr>
        <w:t>здоровью</w:t>
      </w:r>
      <w:r w:rsidR="00221E69">
        <w:rPr>
          <w:color w:val="1D1F1F"/>
          <w:w w:val="105"/>
          <w:sz w:val="24"/>
          <w:szCs w:val="24"/>
          <w:lang w:val="ru-RU"/>
        </w:rPr>
        <w:t xml:space="preserve"> </w:t>
      </w:r>
      <w:proofErr w:type="gramStart"/>
      <w:r w:rsidRPr="005336AB">
        <w:rPr>
          <w:color w:val="0F0F0F"/>
          <w:w w:val="105"/>
          <w:sz w:val="24"/>
          <w:szCs w:val="24"/>
          <w:lang w:val="ru-RU"/>
        </w:rPr>
        <w:t>обучающихся</w:t>
      </w:r>
      <w:proofErr w:type="gramEnd"/>
      <w:r w:rsidRPr="005336AB">
        <w:rPr>
          <w:color w:val="0F0F0F"/>
          <w:w w:val="105"/>
          <w:sz w:val="24"/>
          <w:szCs w:val="24"/>
          <w:lang w:val="ru-RU"/>
        </w:rPr>
        <w:t>.</w:t>
      </w:r>
    </w:p>
    <w:p w:rsidR="00361B27" w:rsidRPr="005336AB" w:rsidRDefault="00361B27" w:rsidP="00221E69">
      <w:pPr>
        <w:pStyle w:val="a4"/>
        <w:numPr>
          <w:ilvl w:val="2"/>
          <w:numId w:val="4"/>
        </w:numPr>
        <w:tabs>
          <w:tab w:val="left" w:pos="935"/>
          <w:tab w:val="left" w:pos="993"/>
        </w:tabs>
        <w:ind w:left="0" w:right="3" w:firstLine="426"/>
        <w:rPr>
          <w:color w:val="0F0F0F"/>
          <w:sz w:val="24"/>
          <w:szCs w:val="24"/>
          <w:lang w:val="ru-RU"/>
        </w:rPr>
      </w:pPr>
      <w:proofErr w:type="gramStart"/>
      <w:r w:rsidRPr="005336AB">
        <w:rPr>
          <w:color w:val="0F0F0F"/>
          <w:w w:val="105"/>
          <w:sz w:val="24"/>
          <w:szCs w:val="24"/>
          <w:lang w:val="ru-RU"/>
        </w:rPr>
        <w:t>Если обнаруженный материал входит в перечень запрещенной для детей информации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(Приложение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№1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к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Методическим рекомендациям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по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="00C746D3" w:rsidRPr="005336AB">
        <w:rPr>
          <w:color w:val="0F0F0F"/>
          <w:w w:val="105"/>
          <w:sz w:val="24"/>
          <w:szCs w:val="24"/>
          <w:lang w:val="ru-RU"/>
        </w:rPr>
        <w:t>ограничению в образовательных организациях доступа</w:t>
      </w:r>
      <w:r w:rsidRPr="005336AB">
        <w:rPr>
          <w:color w:val="0F0F0F"/>
          <w:w w:val="105"/>
          <w:sz w:val="24"/>
          <w:szCs w:val="24"/>
          <w:lang w:val="ru-RU"/>
        </w:rPr>
        <w:t xml:space="preserve"> обучающихся к видам информации, распространяемой посредством сети интернет, причиняющей вред здоровью и </w:t>
      </w:r>
      <w:r w:rsidRPr="005336AB">
        <w:rPr>
          <w:color w:val="1D1F1F"/>
          <w:w w:val="105"/>
          <w:sz w:val="24"/>
          <w:szCs w:val="24"/>
          <w:lang w:val="ru-RU"/>
        </w:rPr>
        <w:t xml:space="preserve">(или) </w:t>
      </w:r>
      <w:r w:rsidRPr="005336AB">
        <w:rPr>
          <w:color w:val="0F0F0F"/>
          <w:w w:val="105"/>
          <w:sz w:val="24"/>
          <w:szCs w:val="24"/>
          <w:lang w:val="ru-RU"/>
        </w:rPr>
        <w:t xml:space="preserve">развитию детей, а также не соответствующей задачам </w:t>
      </w:r>
      <w:r w:rsidRPr="005336AB">
        <w:rPr>
          <w:color w:val="0F0F0F"/>
          <w:spacing w:val="-3"/>
          <w:w w:val="105"/>
          <w:sz w:val="24"/>
          <w:szCs w:val="24"/>
          <w:lang w:val="ru-RU"/>
        </w:rPr>
        <w:t>образования</w:t>
      </w:r>
      <w:r w:rsidRPr="005336AB">
        <w:rPr>
          <w:color w:val="2F2F2F"/>
          <w:spacing w:val="-3"/>
          <w:w w:val="105"/>
          <w:sz w:val="24"/>
          <w:szCs w:val="24"/>
          <w:lang w:val="ru-RU"/>
        </w:rPr>
        <w:t xml:space="preserve">, </w:t>
      </w:r>
      <w:r w:rsidRPr="005336AB">
        <w:rPr>
          <w:color w:val="1D1F1F"/>
          <w:w w:val="105"/>
          <w:sz w:val="24"/>
          <w:szCs w:val="24"/>
          <w:lang w:val="ru-RU"/>
        </w:rPr>
        <w:t xml:space="preserve">утв. </w:t>
      </w:r>
      <w:proofErr w:type="spellStart"/>
      <w:r w:rsidRPr="005336AB">
        <w:rPr>
          <w:color w:val="0F0F0F"/>
          <w:w w:val="105"/>
          <w:sz w:val="24"/>
          <w:szCs w:val="24"/>
          <w:lang w:val="ru-RU"/>
        </w:rPr>
        <w:t>Минкомсвязи</w:t>
      </w:r>
      <w:proofErr w:type="spellEnd"/>
      <w:r w:rsidRPr="005336AB">
        <w:rPr>
          <w:color w:val="0F0F0F"/>
          <w:w w:val="105"/>
          <w:sz w:val="24"/>
          <w:szCs w:val="24"/>
          <w:lang w:val="ru-RU"/>
        </w:rPr>
        <w:t xml:space="preserve"> 16.05</w:t>
      </w:r>
      <w:r w:rsidRPr="005336AB">
        <w:rPr>
          <w:color w:val="2F2F2F"/>
          <w:w w:val="105"/>
          <w:sz w:val="24"/>
          <w:szCs w:val="24"/>
          <w:lang w:val="ru-RU"/>
        </w:rPr>
        <w:t>.</w:t>
      </w:r>
      <w:r w:rsidRPr="005336AB">
        <w:rPr>
          <w:color w:val="0F0F0F"/>
          <w:w w:val="105"/>
          <w:sz w:val="24"/>
          <w:szCs w:val="24"/>
          <w:lang w:val="ru-RU"/>
        </w:rPr>
        <w:t>2019), ответственный за информационную безопасность фиксирует факт нарушения с указанием источника и критериев</w:t>
      </w:r>
      <w:r w:rsidR="00221E69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оценки.</w:t>
      </w:r>
      <w:proofErr w:type="gramEnd"/>
    </w:p>
    <w:p w:rsidR="00361B27" w:rsidRPr="005336AB" w:rsidRDefault="00361B27" w:rsidP="00221E69">
      <w:pPr>
        <w:pStyle w:val="a4"/>
        <w:numPr>
          <w:ilvl w:val="1"/>
          <w:numId w:val="3"/>
        </w:numPr>
        <w:tabs>
          <w:tab w:val="left" w:pos="993"/>
          <w:tab w:val="left" w:pos="1061"/>
        </w:tabs>
        <w:ind w:left="0" w:right="3" w:firstLine="426"/>
        <w:jc w:val="both"/>
        <w:rPr>
          <w:color w:val="0F0F0F"/>
          <w:sz w:val="24"/>
          <w:szCs w:val="24"/>
          <w:lang w:val="ru-RU"/>
        </w:rPr>
      </w:pPr>
      <w:r w:rsidRPr="005336AB">
        <w:rPr>
          <w:color w:val="0F0F0F"/>
          <w:w w:val="105"/>
          <w:sz w:val="24"/>
          <w:szCs w:val="24"/>
          <w:lang w:val="ru-RU"/>
        </w:rPr>
        <w:t xml:space="preserve">Если найденный материал </w:t>
      </w:r>
      <w:r w:rsidRPr="005336AB">
        <w:rPr>
          <w:color w:val="1D1F1F"/>
          <w:w w:val="105"/>
          <w:sz w:val="24"/>
          <w:szCs w:val="24"/>
          <w:lang w:val="ru-RU"/>
        </w:rPr>
        <w:t xml:space="preserve">нарушает </w:t>
      </w:r>
      <w:r w:rsidRPr="005336AB">
        <w:rPr>
          <w:color w:val="0F0F0F"/>
          <w:w w:val="105"/>
          <w:sz w:val="24"/>
          <w:szCs w:val="24"/>
          <w:lang w:val="ru-RU"/>
        </w:rPr>
        <w:t xml:space="preserve">законодательство Российской Федерации, </w:t>
      </w:r>
      <w:r w:rsidRPr="005336AB">
        <w:rPr>
          <w:color w:val="1D1F1F"/>
          <w:w w:val="105"/>
          <w:sz w:val="24"/>
          <w:szCs w:val="24"/>
          <w:lang w:val="ru-RU"/>
        </w:rPr>
        <w:t xml:space="preserve">то </w:t>
      </w:r>
      <w:r w:rsidRPr="005336AB">
        <w:rPr>
          <w:color w:val="0F0F0F"/>
          <w:w w:val="105"/>
          <w:sz w:val="24"/>
          <w:szCs w:val="24"/>
          <w:lang w:val="ru-RU"/>
        </w:rPr>
        <w:t xml:space="preserve">ответственный за информационную безопасность направляет сообщение о противоправном ресурсе в </w:t>
      </w:r>
      <w:proofErr w:type="spellStart"/>
      <w:r w:rsidRPr="005336AB">
        <w:rPr>
          <w:color w:val="0F0F0F"/>
          <w:w w:val="105"/>
          <w:sz w:val="24"/>
          <w:szCs w:val="24"/>
          <w:lang w:val="ru-RU"/>
        </w:rPr>
        <w:t>Роскомнадзор</w:t>
      </w:r>
      <w:proofErr w:type="spellEnd"/>
      <w:r w:rsidRPr="005336AB">
        <w:rPr>
          <w:color w:val="0F0F0F"/>
          <w:w w:val="105"/>
          <w:sz w:val="24"/>
          <w:szCs w:val="24"/>
          <w:lang w:val="ru-RU"/>
        </w:rPr>
        <w:t xml:space="preserve"> через электронную форму </w:t>
      </w:r>
      <w:r w:rsidRPr="005336AB">
        <w:rPr>
          <w:color w:val="1D1F1F"/>
          <w:w w:val="105"/>
          <w:sz w:val="24"/>
          <w:szCs w:val="24"/>
          <w:lang w:val="ru-RU"/>
        </w:rPr>
        <w:t xml:space="preserve">на </w:t>
      </w:r>
      <w:r w:rsidRPr="005336AB">
        <w:rPr>
          <w:color w:val="0F0F0F"/>
          <w:w w:val="105"/>
          <w:sz w:val="24"/>
          <w:szCs w:val="24"/>
          <w:lang w:val="ru-RU"/>
        </w:rPr>
        <w:t>сайте</w:t>
      </w:r>
      <w:hyperlink r:id="rId7">
        <w:r w:rsidRPr="005336AB">
          <w:rPr>
            <w:color w:val="0F0F0F"/>
            <w:w w:val="105"/>
            <w:sz w:val="24"/>
            <w:szCs w:val="24"/>
          </w:rPr>
          <w:t>http</w:t>
        </w:r>
        <w:r w:rsidRPr="005336AB">
          <w:rPr>
            <w:color w:val="0F0F0F"/>
            <w:w w:val="105"/>
            <w:sz w:val="24"/>
            <w:szCs w:val="24"/>
            <w:lang w:val="ru-RU"/>
          </w:rPr>
          <w:t>://</w:t>
        </w:r>
        <w:r w:rsidRPr="005336AB">
          <w:rPr>
            <w:color w:val="0F0F0F"/>
            <w:w w:val="105"/>
            <w:sz w:val="24"/>
            <w:szCs w:val="24"/>
          </w:rPr>
          <w:t>ea</w:t>
        </w:r>
        <w:r w:rsidRPr="005336AB">
          <w:rPr>
            <w:color w:val="0F0F0F"/>
            <w:w w:val="105"/>
            <w:sz w:val="24"/>
            <w:szCs w:val="24"/>
            <w:lang w:val="ru-RU"/>
          </w:rPr>
          <w:t>1</w:t>
        </w:r>
        <w:r w:rsidRPr="005336AB">
          <w:rPr>
            <w:color w:val="0F0F0F"/>
            <w:w w:val="105"/>
            <w:sz w:val="24"/>
            <w:szCs w:val="24"/>
          </w:rPr>
          <w:t>s</w:t>
        </w:r>
        <w:r w:rsidRPr="005336AB">
          <w:rPr>
            <w:color w:val="0F0F0F"/>
            <w:w w:val="105"/>
            <w:sz w:val="24"/>
            <w:szCs w:val="24"/>
            <w:lang w:val="ru-RU"/>
          </w:rPr>
          <w:t>.</w:t>
        </w:r>
        <w:proofErr w:type="spellStart"/>
        <w:r w:rsidRPr="005336AB">
          <w:rPr>
            <w:color w:val="0F0F0F"/>
            <w:w w:val="105"/>
            <w:sz w:val="24"/>
            <w:szCs w:val="24"/>
          </w:rPr>
          <w:t>rkn</w:t>
        </w:r>
        <w:proofErr w:type="spellEnd"/>
        <w:r w:rsidRPr="005336AB">
          <w:rPr>
            <w:color w:val="0F0F0F"/>
            <w:w w:val="105"/>
            <w:sz w:val="24"/>
            <w:szCs w:val="24"/>
            <w:lang w:val="ru-RU"/>
          </w:rPr>
          <w:t>.</w:t>
        </w:r>
        <w:r w:rsidRPr="005336AB">
          <w:rPr>
            <w:color w:val="0F0F0F"/>
            <w:w w:val="105"/>
            <w:sz w:val="24"/>
            <w:szCs w:val="24"/>
          </w:rPr>
          <w:t>g</w:t>
        </w:r>
        <w:r w:rsidRPr="005336AB">
          <w:rPr>
            <w:color w:val="0F0F0F"/>
            <w:w w:val="105"/>
            <w:sz w:val="24"/>
            <w:szCs w:val="24"/>
            <w:lang w:val="ru-RU"/>
          </w:rPr>
          <w:t>0</w:t>
        </w:r>
        <w:r w:rsidRPr="005336AB">
          <w:rPr>
            <w:color w:val="0F0F0F"/>
            <w:w w:val="105"/>
            <w:sz w:val="24"/>
            <w:szCs w:val="24"/>
          </w:rPr>
          <w:t>v</w:t>
        </w:r>
        <w:r w:rsidRPr="005336AB">
          <w:rPr>
            <w:color w:val="0F0F0F"/>
            <w:w w:val="105"/>
            <w:sz w:val="24"/>
            <w:szCs w:val="24"/>
            <w:lang w:val="ru-RU"/>
          </w:rPr>
          <w:t>.</w:t>
        </w:r>
        <w:proofErr w:type="spellStart"/>
        <w:r w:rsidRPr="005336AB">
          <w:rPr>
            <w:color w:val="0F0F0F"/>
            <w:w w:val="105"/>
            <w:sz w:val="24"/>
            <w:szCs w:val="24"/>
          </w:rPr>
          <w:t>ru</w:t>
        </w:r>
        <w:proofErr w:type="spellEnd"/>
        <w:r w:rsidRPr="005336AB">
          <w:rPr>
            <w:color w:val="0F0F0F"/>
            <w:w w:val="105"/>
            <w:sz w:val="24"/>
            <w:szCs w:val="24"/>
            <w:lang w:val="ru-RU"/>
          </w:rPr>
          <w:t>/</w:t>
        </w:r>
        <w:r w:rsidRPr="005336AB">
          <w:rPr>
            <w:color w:val="0F0F0F"/>
            <w:w w:val="105"/>
            <w:sz w:val="24"/>
            <w:szCs w:val="24"/>
          </w:rPr>
          <w:t>feedback</w:t>
        </w:r>
        <w:r w:rsidRPr="005336AB">
          <w:rPr>
            <w:color w:val="0F0F0F"/>
            <w:w w:val="105"/>
            <w:sz w:val="24"/>
            <w:szCs w:val="24"/>
            <w:lang w:val="ru-RU"/>
          </w:rPr>
          <w:t>/.</w:t>
        </w:r>
      </w:hyperlink>
    </w:p>
    <w:p w:rsidR="00361B27" w:rsidRPr="005336AB" w:rsidRDefault="00361B27" w:rsidP="00221E69">
      <w:pPr>
        <w:pStyle w:val="a4"/>
        <w:numPr>
          <w:ilvl w:val="1"/>
          <w:numId w:val="3"/>
        </w:numPr>
        <w:tabs>
          <w:tab w:val="left" w:pos="993"/>
          <w:tab w:val="left" w:pos="1240"/>
        </w:tabs>
        <w:ind w:left="0" w:right="3" w:firstLine="426"/>
        <w:jc w:val="both"/>
        <w:rPr>
          <w:color w:val="0F0F0F"/>
          <w:sz w:val="24"/>
          <w:szCs w:val="24"/>
          <w:lang w:val="ru-RU"/>
        </w:rPr>
      </w:pPr>
      <w:proofErr w:type="gramStart"/>
      <w:r w:rsidRPr="005336AB">
        <w:rPr>
          <w:color w:val="0F0F0F"/>
          <w:w w:val="105"/>
          <w:sz w:val="24"/>
          <w:szCs w:val="24"/>
          <w:lang w:val="ru-RU"/>
        </w:rPr>
        <w:t>Ответственный</w:t>
      </w:r>
      <w:proofErr w:type="gramEnd"/>
      <w:r w:rsidRPr="005336AB">
        <w:rPr>
          <w:color w:val="0F0F0F"/>
          <w:w w:val="105"/>
          <w:sz w:val="24"/>
          <w:szCs w:val="24"/>
          <w:lang w:val="ru-RU"/>
        </w:rPr>
        <w:t xml:space="preserve"> за информационную безопасность проверяет работоспособность журнала, фиксирующего адреса сайтов, посещаемых с компьютеров образовательной</w:t>
      </w:r>
      <w:r w:rsidR="00FE2408">
        <w:rPr>
          <w:color w:val="0F0F0F"/>
          <w:w w:val="105"/>
          <w:sz w:val="24"/>
          <w:szCs w:val="24"/>
          <w:lang w:val="ru-RU"/>
        </w:rPr>
        <w:t xml:space="preserve"> </w:t>
      </w:r>
      <w:r w:rsidRPr="005336AB">
        <w:rPr>
          <w:color w:val="0F0F0F"/>
          <w:w w:val="105"/>
          <w:sz w:val="24"/>
          <w:szCs w:val="24"/>
          <w:lang w:val="ru-RU"/>
        </w:rPr>
        <w:t>организации.</w:t>
      </w:r>
    </w:p>
    <w:p w:rsidR="00361B27" w:rsidRPr="005336AB" w:rsidRDefault="00197210" w:rsidP="00221E69">
      <w:pPr>
        <w:pStyle w:val="a4"/>
        <w:numPr>
          <w:ilvl w:val="1"/>
          <w:numId w:val="3"/>
        </w:numPr>
        <w:tabs>
          <w:tab w:val="left" w:pos="993"/>
          <w:tab w:val="left" w:pos="1236"/>
        </w:tabs>
        <w:ind w:left="0" w:right="3" w:firstLine="426"/>
        <w:jc w:val="both"/>
        <w:rPr>
          <w:color w:val="0C0C0C"/>
          <w:sz w:val="24"/>
          <w:szCs w:val="24"/>
          <w:lang w:val="ru-RU"/>
        </w:rPr>
      </w:pPr>
      <w:r w:rsidRPr="00197210">
        <w:rPr>
          <w:sz w:val="24"/>
          <w:szCs w:val="24"/>
        </w:rPr>
        <w:pict>
          <v:line id="_x0000_s1047" style="position:absolute;left:0;text-align:left;z-index:251657728;mso-position-horizontal-relative:page;mso-position-vertical-relative:page" from="446.85pt,841.25pt" to="564.55pt,841.25pt" strokecolor="#0c0808" strokeweight=".33853mm">
            <w10:wrap anchorx="page" anchory="page"/>
          </v:line>
        </w:pict>
      </w:r>
      <w:r w:rsidRPr="00197210">
        <w:rPr>
          <w:sz w:val="24"/>
          <w:szCs w:val="24"/>
        </w:rPr>
        <w:pict>
          <v:line id="_x0000_s1048" style="position:absolute;left:0;text-align:left;z-index:251658752;mso-position-horizontal-relative:page;mso-position-vertical-relative:page" from="30.7pt,841.55pt" to="100.1pt,841.55pt" strokecolor="#0f0c0c" strokeweight=".22569mm">
            <w10:wrap anchorx="page" anchory="page"/>
          </v:line>
        </w:pict>
      </w:r>
      <w:r w:rsidR="00361B27" w:rsidRPr="005336AB">
        <w:rPr>
          <w:color w:val="0C0C0C"/>
          <w:w w:val="105"/>
          <w:sz w:val="24"/>
          <w:szCs w:val="24"/>
          <w:lang w:val="ru-RU"/>
        </w:rPr>
        <w:t>По итогам мониторинга ответственный за информационную безопасность оформляет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акт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проверки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контентной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фильтрации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в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образовательной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организации по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форме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из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приложения к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C746D3" w:rsidRPr="005336AB">
        <w:rPr>
          <w:color w:val="0C0C0C"/>
          <w:w w:val="105"/>
          <w:sz w:val="24"/>
          <w:szCs w:val="24"/>
          <w:lang w:val="ru-RU"/>
        </w:rPr>
        <w:t>Порядк</w:t>
      </w:r>
      <w:r w:rsidR="00C746D3" w:rsidRPr="005336AB">
        <w:rPr>
          <w:color w:val="0C0C0C"/>
          <w:spacing w:val="-45"/>
          <w:w w:val="105"/>
          <w:sz w:val="24"/>
          <w:szCs w:val="24"/>
          <w:lang w:val="ru-RU"/>
        </w:rPr>
        <w:t>у</w:t>
      </w:r>
      <w:r w:rsidR="00361B27" w:rsidRPr="005336AB">
        <w:rPr>
          <w:color w:val="363636"/>
          <w:w w:val="105"/>
          <w:sz w:val="24"/>
          <w:szCs w:val="24"/>
          <w:lang w:val="ru-RU"/>
        </w:rPr>
        <w:t>.</w:t>
      </w:r>
    </w:p>
    <w:p w:rsidR="00361B27" w:rsidRPr="005336AB" w:rsidRDefault="00361B27" w:rsidP="00221E69">
      <w:pPr>
        <w:pStyle w:val="a4"/>
        <w:numPr>
          <w:ilvl w:val="1"/>
          <w:numId w:val="3"/>
        </w:numPr>
        <w:tabs>
          <w:tab w:val="left" w:pos="993"/>
          <w:tab w:val="left" w:pos="1306"/>
        </w:tabs>
        <w:ind w:left="0" w:right="3" w:firstLine="426"/>
        <w:jc w:val="both"/>
        <w:rPr>
          <w:color w:val="0C0C0C"/>
          <w:sz w:val="24"/>
          <w:szCs w:val="24"/>
          <w:lang w:val="ru-RU"/>
        </w:rPr>
      </w:pPr>
      <w:r w:rsidRPr="005336AB">
        <w:rPr>
          <w:color w:val="0C0C0C"/>
          <w:w w:val="105"/>
          <w:sz w:val="24"/>
          <w:szCs w:val="24"/>
          <w:lang w:val="ru-RU"/>
        </w:rPr>
        <w:t xml:space="preserve">Если </w:t>
      </w:r>
      <w:proofErr w:type="gramStart"/>
      <w:r w:rsidRPr="005336AB">
        <w:rPr>
          <w:color w:val="0C0C0C"/>
          <w:w w:val="105"/>
          <w:sz w:val="24"/>
          <w:szCs w:val="24"/>
          <w:lang w:val="ru-RU"/>
        </w:rPr>
        <w:t>ответственный</w:t>
      </w:r>
      <w:proofErr w:type="gramEnd"/>
      <w:r w:rsidRPr="005336AB">
        <w:rPr>
          <w:color w:val="0C0C0C"/>
          <w:w w:val="105"/>
          <w:sz w:val="24"/>
          <w:szCs w:val="24"/>
          <w:lang w:val="ru-RU"/>
        </w:rPr>
        <w:t xml:space="preserve"> за информационную безопасность выявил сайты, которые не входят в Реестр безопасных образовательных</w:t>
      </w:r>
      <w:r w:rsidR="00AD2272">
        <w:rPr>
          <w:color w:val="0C0C0C"/>
          <w:w w:val="105"/>
          <w:sz w:val="24"/>
          <w:szCs w:val="24"/>
          <w:lang w:val="ru-RU"/>
        </w:rPr>
        <w:t xml:space="preserve"> </w:t>
      </w:r>
      <w:r w:rsidRPr="005336AB">
        <w:rPr>
          <w:color w:val="0C0C0C"/>
          <w:w w:val="105"/>
          <w:sz w:val="24"/>
          <w:szCs w:val="24"/>
          <w:lang w:val="ru-RU"/>
        </w:rPr>
        <w:t>сайтов, то перечисляет их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Pr="005336AB">
        <w:rPr>
          <w:color w:val="0C0C0C"/>
          <w:w w:val="105"/>
          <w:sz w:val="24"/>
          <w:szCs w:val="24"/>
          <w:lang w:val="ru-RU"/>
        </w:rPr>
        <w:t>в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Pr="005336AB">
        <w:rPr>
          <w:color w:val="0C0C0C"/>
          <w:w w:val="105"/>
          <w:sz w:val="24"/>
          <w:szCs w:val="24"/>
          <w:lang w:val="ru-RU"/>
        </w:rPr>
        <w:t>акте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Pr="005336AB">
        <w:rPr>
          <w:color w:val="0C0C0C"/>
          <w:w w:val="105"/>
          <w:sz w:val="24"/>
          <w:szCs w:val="24"/>
          <w:lang w:val="ru-RU"/>
        </w:rPr>
        <w:t>проверки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Pr="005336AB">
        <w:rPr>
          <w:color w:val="0C0C0C"/>
          <w:w w:val="105"/>
          <w:sz w:val="24"/>
          <w:szCs w:val="24"/>
          <w:lang w:val="ru-RU"/>
        </w:rPr>
        <w:t>контентной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Pr="005336AB">
        <w:rPr>
          <w:color w:val="0C0C0C"/>
          <w:w w:val="105"/>
          <w:sz w:val="24"/>
          <w:szCs w:val="24"/>
          <w:lang w:val="ru-RU"/>
        </w:rPr>
        <w:t>фильтрации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Pr="005336AB">
        <w:rPr>
          <w:color w:val="0C0C0C"/>
          <w:w w:val="105"/>
          <w:sz w:val="24"/>
          <w:szCs w:val="24"/>
          <w:lang w:val="ru-RU"/>
        </w:rPr>
        <w:t>в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Pr="005336AB">
        <w:rPr>
          <w:color w:val="0C0C0C"/>
          <w:w w:val="105"/>
          <w:sz w:val="24"/>
          <w:szCs w:val="24"/>
          <w:lang w:val="ru-RU"/>
        </w:rPr>
        <w:t>образовательной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C746D3" w:rsidRPr="005336AB">
        <w:rPr>
          <w:color w:val="0C0C0C"/>
          <w:w w:val="105"/>
          <w:sz w:val="24"/>
          <w:szCs w:val="24"/>
          <w:lang w:val="ru-RU"/>
        </w:rPr>
        <w:t>организации</w:t>
      </w:r>
      <w:r w:rsidRPr="005336AB">
        <w:rPr>
          <w:color w:val="363636"/>
          <w:w w:val="105"/>
          <w:sz w:val="24"/>
          <w:szCs w:val="24"/>
          <w:lang w:val="ru-RU"/>
        </w:rPr>
        <w:t>.</w:t>
      </w:r>
    </w:p>
    <w:p w:rsidR="00361B27" w:rsidRPr="005336AB" w:rsidRDefault="00AC0180" w:rsidP="00221E69">
      <w:pPr>
        <w:pStyle w:val="a4"/>
        <w:tabs>
          <w:tab w:val="left" w:pos="993"/>
          <w:tab w:val="left" w:pos="1072"/>
        </w:tabs>
        <w:ind w:left="0" w:right="3" w:firstLine="426"/>
        <w:rPr>
          <w:sz w:val="24"/>
          <w:szCs w:val="24"/>
          <w:lang w:val="ru-RU"/>
        </w:rPr>
      </w:pPr>
      <w:r w:rsidRPr="005336AB">
        <w:rPr>
          <w:color w:val="0C0C0C"/>
          <w:sz w:val="24"/>
          <w:szCs w:val="24"/>
          <w:lang w:val="ru-RU"/>
        </w:rPr>
        <w:t>2.10</w:t>
      </w:r>
      <w:r w:rsidR="00361B27" w:rsidRPr="005336AB">
        <w:rPr>
          <w:color w:val="0C0C0C"/>
          <w:sz w:val="24"/>
          <w:szCs w:val="24"/>
          <w:lang w:val="ru-RU"/>
        </w:rPr>
        <w:t xml:space="preserve">. При выявлении компьютеров, </w:t>
      </w:r>
      <w:r w:rsidR="00C746D3" w:rsidRPr="005336AB">
        <w:rPr>
          <w:color w:val="0C0C0C"/>
          <w:sz w:val="24"/>
          <w:szCs w:val="24"/>
          <w:lang w:val="ru-RU"/>
        </w:rPr>
        <w:t>подключенных к сети интернет и</w:t>
      </w:r>
      <w:r w:rsidRPr="005336AB">
        <w:rPr>
          <w:color w:val="0C0C0C"/>
          <w:sz w:val="24"/>
          <w:szCs w:val="24"/>
          <w:lang w:val="ru-RU"/>
        </w:rPr>
        <w:t xml:space="preserve"> не </w:t>
      </w:r>
      <w:r w:rsidR="00361B27" w:rsidRPr="005336AB">
        <w:rPr>
          <w:color w:val="0C0C0C"/>
          <w:sz w:val="24"/>
          <w:szCs w:val="24"/>
          <w:lang w:val="ru-RU"/>
        </w:rPr>
        <w:t>имеющих системы контентной фильтрации, производится одно из следующих действий:</w:t>
      </w:r>
    </w:p>
    <w:p w:rsidR="00361B27" w:rsidRPr="005336AB" w:rsidRDefault="00361B27" w:rsidP="00221E69">
      <w:pPr>
        <w:pStyle w:val="a4"/>
        <w:tabs>
          <w:tab w:val="left" w:pos="742"/>
          <w:tab w:val="left" w:pos="993"/>
        </w:tabs>
        <w:ind w:left="0" w:right="3" w:firstLine="426"/>
        <w:rPr>
          <w:sz w:val="24"/>
          <w:szCs w:val="24"/>
          <w:lang w:val="ru-RU"/>
        </w:rPr>
      </w:pPr>
      <w:r w:rsidRPr="005336AB">
        <w:rPr>
          <w:color w:val="0C0C0C"/>
          <w:sz w:val="24"/>
          <w:szCs w:val="24"/>
          <w:lang w:val="ru-RU"/>
        </w:rPr>
        <w:t>-</w:t>
      </w:r>
      <w:r w:rsidR="00C746D3" w:rsidRPr="005336AB">
        <w:rPr>
          <w:color w:val="0C0C0C"/>
          <w:sz w:val="24"/>
          <w:szCs w:val="24"/>
          <w:lang w:val="ru-RU"/>
        </w:rPr>
        <w:t>немедленная установка и</w:t>
      </w:r>
      <w:r w:rsidRPr="005336AB">
        <w:rPr>
          <w:color w:val="0C0C0C"/>
          <w:sz w:val="24"/>
          <w:szCs w:val="24"/>
          <w:lang w:val="ru-RU"/>
        </w:rPr>
        <w:t xml:space="preserve"> настройка </w:t>
      </w:r>
      <w:r w:rsidR="00C746D3" w:rsidRPr="005336AB">
        <w:rPr>
          <w:color w:val="0C0C0C"/>
          <w:sz w:val="24"/>
          <w:szCs w:val="24"/>
          <w:lang w:val="ru-RU"/>
        </w:rPr>
        <w:t>системы контентной</w:t>
      </w:r>
      <w:r w:rsidRPr="005336AB">
        <w:rPr>
          <w:color w:val="0C0C0C"/>
          <w:sz w:val="24"/>
          <w:szCs w:val="24"/>
          <w:lang w:val="ru-RU"/>
        </w:rPr>
        <w:t xml:space="preserve"> фильтрации;</w:t>
      </w:r>
    </w:p>
    <w:p w:rsidR="00361B27" w:rsidRPr="005336AB" w:rsidRDefault="00C746D3" w:rsidP="00221E69">
      <w:pPr>
        <w:pStyle w:val="a4"/>
        <w:tabs>
          <w:tab w:val="left" w:pos="837"/>
          <w:tab w:val="left" w:pos="838"/>
          <w:tab w:val="left" w:pos="993"/>
        </w:tabs>
        <w:ind w:left="0" w:right="3" w:firstLine="426"/>
        <w:rPr>
          <w:color w:val="262624"/>
          <w:w w:val="105"/>
          <w:sz w:val="24"/>
          <w:szCs w:val="24"/>
          <w:lang w:val="ru-RU"/>
        </w:rPr>
      </w:pPr>
      <w:r w:rsidRPr="005336AB">
        <w:rPr>
          <w:color w:val="0C0C0C"/>
          <w:w w:val="105"/>
          <w:sz w:val="24"/>
          <w:szCs w:val="24"/>
          <w:lang w:val="ru-RU"/>
        </w:rPr>
        <w:t>-</w:t>
      </w:r>
      <w:r w:rsidR="00361B27" w:rsidRPr="005336AB">
        <w:rPr>
          <w:color w:val="0C0C0C"/>
          <w:w w:val="105"/>
          <w:sz w:val="24"/>
          <w:szCs w:val="24"/>
          <w:lang w:val="ru-RU"/>
        </w:rPr>
        <w:t>немедленное программное и/или физическое отключение доступа к сети интернет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на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выявленных</w:t>
      </w:r>
      <w:r w:rsidR="00FE2408">
        <w:rPr>
          <w:color w:val="0C0C0C"/>
          <w:w w:val="105"/>
          <w:sz w:val="24"/>
          <w:szCs w:val="24"/>
          <w:lang w:val="ru-RU"/>
        </w:rPr>
        <w:t xml:space="preserve"> </w:t>
      </w:r>
      <w:r w:rsidR="00361B27" w:rsidRPr="005336AB">
        <w:rPr>
          <w:color w:val="0C0C0C"/>
          <w:w w:val="105"/>
          <w:sz w:val="24"/>
          <w:szCs w:val="24"/>
          <w:lang w:val="ru-RU"/>
        </w:rPr>
        <w:t>компьютерах</w:t>
      </w:r>
      <w:r w:rsidR="00361B27" w:rsidRPr="005336AB">
        <w:rPr>
          <w:color w:val="262624"/>
          <w:w w:val="105"/>
          <w:sz w:val="24"/>
          <w:szCs w:val="24"/>
          <w:lang w:val="ru-RU"/>
        </w:rPr>
        <w:t>.</w:t>
      </w:r>
    </w:p>
    <w:p w:rsidR="003A5A5F" w:rsidRPr="00165DF7" w:rsidRDefault="00062E3C" w:rsidP="003A5A5F">
      <w:pPr>
        <w:pStyle w:val="1"/>
        <w:keepNext w:val="0"/>
        <w:keepLines w:val="0"/>
        <w:numPr>
          <w:ilvl w:val="0"/>
          <w:numId w:val="8"/>
        </w:numPr>
        <w:tabs>
          <w:tab w:val="left" w:pos="3204"/>
        </w:tabs>
        <w:spacing w:before="0"/>
        <w:rPr>
          <w:rFonts w:ascii="Times New Roman" w:eastAsia="Times New Roman" w:hAnsi="Times New Roman" w:cs="Times New Roman"/>
          <w:bCs w:val="0"/>
          <w:color w:val="auto"/>
          <w:sz w:val="24"/>
          <w:szCs w:val="24"/>
          <w:lang w:val="ru-RU" w:eastAsia="ru-RU"/>
        </w:rPr>
      </w:pPr>
      <w:r w:rsidRPr="00165DF7">
        <w:rPr>
          <w:color w:val="auto"/>
          <w:sz w:val="24"/>
          <w:szCs w:val="24"/>
          <w:lang w:val="ru-RU"/>
        </w:rPr>
        <w:br w:type="page"/>
      </w:r>
      <w:r w:rsidR="003A5A5F" w:rsidRPr="00165DF7">
        <w:rPr>
          <w:rFonts w:ascii="Times New Roman" w:eastAsia="Times New Roman" w:hAnsi="Times New Roman" w:cs="Times New Roman"/>
          <w:bCs w:val="0"/>
          <w:color w:val="auto"/>
          <w:sz w:val="24"/>
          <w:szCs w:val="24"/>
          <w:lang w:val="ru-RU" w:eastAsia="ru-RU"/>
        </w:rPr>
        <w:lastRenderedPageBreak/>
        <w:t>Заключительные</w:t>
      </w:r>
      <w:r w:rsidR="003A5A5F" w:rsidRPr="00165DF7">
        <w:rPr>
          <w:rFonts w:ascii="Times New Roman" w:eastAsia="Times New Roman" w:hAnsi="Times New Roman" w:cs="Times New Roman"/>
          <w:bCs w:val="0"/>
          <w:color w:val="auto"/>
          <w:spacing w:val="-8"/>
          <w:sz w:val="24"/>
          <w:szCs w:val="24"/>
          <w:lang w:val="ru-RU" w:eastAsia="ru-RU"/>
        </w:rPr>
        <w:t xml:space="preserve"> </w:t>
      </w:r>
      <w:r w:rsidR="003A5A5F" w:rsidRPr="00165DF7">
        <w:rPr>
          <w:rFonts w:ascii="Times New Roman" w:eastAsia="Times New Roman" w:hAnsi="Times New Roman" w:cs="Times New Roman"/>
          <w:bCs w:val="0"/>
          <w:color w:val="auto"/>
          <w:sz w:val="24"/>
          <w:szCs w:val="24"/>
          <w:lang w:val="ru-RU" w:eastAsia="ru-RU"/>
        </w:rPr>
        <w:t>положения</w:t>
      </w:r>
    </w:p>
    <w:p w:rsidR="003A5A5F" w:rsidRPr="003A5A5F" w:rsidRDefault="003A5A5F" w:rsidP="003A5A5F">
      <w:pPr>
        <w:widowControl/>
        <w:autoSpaceDE/>
        <w:autoSpaceDN/>
        <w:ind w:firstLine="451"/>
        <w:rPr>
          <w:sz w:val="24"/>
          <w:szCs w:val="24"/>
          <w:lang w:val="ru-RU" w:eastAsia="ru-RU"/>
        </w:rPr>
      </w:pPr>
    </w:p>
    <w:p w:rsidR="003A5A5F" w:rsidRPr="003A5A5F" w:rsidRDefault="003A5A5F" w:rsidP="003A5A5F">
      <w:pPr>
        <w:widowControl/>
        <w:autoSpaceDE/>
        <w:autoSpaceDN/>
        <w:ind w:left="142"/>
        <w:jc w:val="both"/>
        <w:rPr>
          <w:b/>
          <w:color w:val="000000"/>
          <w:sz w:val="24"/>
          <w:szCs w:val="24"/>
          <w:lang w:val="ru-RU" w:eastAsia="ru-RU"/>
        </w:rPr>
      </w:pPr>
      <w:r w:rsidRPr="003A5A5F">
        <w:rPr>
          <w:sz w:val="28"/>
          <w:szCs w:val="28"/>
          <w:lang w:val="ru-RU" w:eastAsia="ru-RU"/>
        </w:rPr>
        <w:t xml:space="preserve">           </w:t>
      </w:r>
      <w:r>
        <w:rPr>
          <w:sz w:val="24"/>
          <w:szCs w:val="24"/>
          <w:lang w:val="ru-RU" w:eastAsia="ru-RU"/>
        </w:rPr>
        <w:t>3</w:t>
      </w:r>
      <w:r w:rsidRPr="003A5A5F">
        <w:rPr>
          <w:sz w:val="24"/>
          <w:szCs w:val="24"/>
          <w:lang w:val="ru-RU" w:eastAsia="ru-RU"/>
        </w:rPr>
        <w:t>. 1.Настоящее Положение вступает в действие с момента утверждения и издания приказа руководителя МБДОУ и действует до принятия нового.</w:t>
      </w:r>
    </w:p>
    <w:p w:rsidR="003A5A5F" w:rsidRPr="003A5A5F" w:rsidRDefault="003A5A5F" w:rsidP="003A5A5F">
      <w:pPr>
        <w:widowControl/>
        <w:tabs>
          <w:tab w:val="left" w:pos="4423"/>
        </w:tabs>
        <w:autoSpaceDE/>
        <w:autoSpaceDN/>
        <w:ind w:left="142"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3A5A5F">
        <w:rPr>
          <w:sz w:val="24"/>
          <w:szCs w:val="24"/>
          <w:lang w:val="ru-RU" w:eastAsia="ru-RU"/>
        </w:rPr>
        <w:t>.2. МБДОУ «Детский сад № 280» обеспечивает доступность и открытость информации путем размещения настоящего Положения на официальном сайте детского сада в сети интернет edu.tatar.ru.</w:t>
      </w:r>
    </w:p>
    <w:p w:rsidR="003A5A5F" w:rsidRPr="003A5A5F" w:rsidRDefault="003A5A5F" w:rsidP="003A5A5F">
      <w:pPr>
        <w:widowControl/>
        <w:tabs>
          <w:tab w:val="left" w:pos="4423"/>
        </w:tabs>
        <w:autoSpaceDE/>
        <w:autoSpaceDN/>
        <w:ind w:firstLine="540"/>
        <w:jc w:val="both"/>
        <w:rPr>
          <w:sz w:val="28"/>
          <w:szCs w:val="28"/>
          <w:lang w:val="ru-RU" w:eastAsia="ru-RU"/>
        </w:rPr>
      </w:pPr>
    </w:p>
    <w:p w:rsidR="00062E3C" w:rsidRPr="005336AB" w:rsidRDefault="00062E3C" w:rsidP="00221E69">
      <w:pPr>
        <w:tabs>
          <w:tab w:val="left" w:pos="993"/>
        </w:tabs>
        <w:ind w:right="3" w:firstLine="426"/>
        <w:jc w:val="both"/>
        <w:rPr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99134F" w:rsidRDefault="0099134F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</w:p>
    <w:p w:rsidR="00147AC1" w:rsidRPr="00165DF7" w:rsidRDefault="00BF685D" w:rsidP="00BF685D">
      <w:pPr>
        <w:tabs>
          <w:tab w:val="left" w:pos="9638"/>
          <w:tab w:val="left" w:pos="10534"/>
        </w:tabs>
        <w:spacing w:line="266" w:lineRule="auto"/>
        <w:jc w:val="right"/>
        <w:rPr>
          <w:color w:val="070808"/>
          <w:w w:val="115"/>
          <w:sz w:val="24"/>
          <w:szCs w:val="24"/>
          <w:lang w:val="ru-RU"/>
        </w:rPr>
      </w:pPr>
      <w:r w:rsidRPr="00165DF7">
        <w:rPr>
          <w:color w:val="070808"/>
          <w:w w:val="115"/>
          <w:sz w:val="24"/>
          <w:szCs w:val="24"/>
          <w:lang w:val="ru-RU"/>
        </w:rPr>
        <w:lastRenderedPageBreak/>
        <w:t xml:space="preserve">Приложение </w:t>
      </w:r>
    </w:p>
    <w:p w:rsidR="00147AC1" w:rsidRPr="00165DF7" w:rsidRDefault="00BF685D" w:rsidP="00147AC1">
      <w:pPr>
        <w:tabs>
          <w:tab w:val="left" w:pos="9638"/>
          <w:tab w:val="left" w:pos="10534"/>
        </w:tabs>
        <w:spacing w:line="266" w:lineRule="auto"/>
        <w:jc w:val="right"/>
        <w:rPr>
          <w:sz w:val="24"/>
          <w:szCs w:val="24"/>
          <w:lang w:val="ru-RU"/>
        </w:rPr>
      </w:pPr>
      <w:r w:rsidRPr="00165DF7">
        <w:rPr>
          <w:color w:val="070808"/>
          <w:w w:val="110"/>
          <w:sz w:val="24"/>
          <w:szCs w:val="24"/>
          <w:lang w:val="ru-RU"/>
        </w:rPr>
        <w:t>к</w:t>
      </w:r>
      <w:r w:rsidR="005336AB" w:rsidRPr="00165DF7">
        <w:rPr>
          <w:color w:val="070808"/>
          <w:w w:val="110"/>
          <w:sz w:val="24"/>
          <w:szCs w:val="24"/>
          <w:lang w:val="ru-RU"/>
        </w:rPr>
        <w:t xml:space="preserve"> </w:t>
      </w:r>
      <w:r w:rsidRPr="00165DF7">
        <w:rPr>
          <w:color w:val="070808"/>
          <w:w w:val="110"/>
          <w:sz w:val="24"/>
          <w:szCs w:val="24"/>
          <w:lang w:val="ru-RU"/>
        </w:rPr>
        <w:t>Порядку,</w:t>
      </w:r>
      <w:r w:rsidR="005336AB" w:rsidRPr="00165DF7">
        <w:rPr>
          <w:color w:val="070808"/>
          <w:w w:val="110"/>
          <w:sz w:val="24"/>
          <w:szCs w:val="24"/>
          <w:lang w:val="ru-RU"/>
        </w:rPr>
        <w:t xml:space="preserve"> </w:t>
      </w:r>
      <w:r w:rsidRPr="00165DF7">
        <w:rPr>
          <w:color w:val="070808"/>
          <w:w w:val="110"/>
          <w:sz w:val="24"/>
          <w:szCs w:val="24"/>
          <w:lang w:val="ru-RU"/>
        </w:rPr>
        <w:t>утвержденному</w:t>
      </w:r>
      <w:r w:rsidR="00147AC1" w:rsidRPr="00165DF7">
        <w:rPr>
          <w:sz w:val="24"/>
          <w:szCs w:val="24"/>
          <w:lang w:val="ru-RU"/>
        </w:rPr>
        <w:t xml:space="preserve"> ___________</w:t>
      </w:r>
      <w:r w:rsidRPr="00165DF7">
        <w:rPr>
          <w:sz w:val="24"/>
          <w:szCs w:val="24"/>
          <w:lang w:val="ru-RU"/>
        </w:rPr>
        <w:t>20</w:t>
      </w:r>
      <w:r w:rsidR="00147AC1" w:rsidRPr="00165DF7">
        <w:rPr>
          <w:sz w:val="24"/>
          <w:szCs w:val="24"/>
          <w:lang w:val="ru-RU"/>
        </w:rPr>
        <w:t>___</w:t>
      </w:r>
      <w:r w:rsidRPr="00165DF7">
        <w:rPr>
          <w:sz w:val="24"/>
          <w:szCs w:val="24"/>
          <w:lang w:val="ru-RU"/>
        </w:rPr>
        <w:t>г.</w:t>
      </w:r>
    </w:p>
    <w:p w:rsidR="00BF685D" w:rsidRPr="00165DF7" w:rsidRDefault="00BF685D" w:rsidP="00BF685D">
      <w:pPr>
        <w:jc w:val="center"/>
        <w:rPr>
          <w:b/>
          <w:sz w:val="24"/>
          <w:szCs w:val="24"/>
          <w:lang w:val="ru-RU"/>
        </w:rPr>
      </w:pPr>
      <w:r w:rsidRPr="00165DF7">
        <w:rPr>
          <w:b/>
          <w:color w:val="070808"/>
          <w:w w:val="115"/>
          <w:sz w:val="24"/>
          <w:szCs w:val="24"/>
          <w:lang w:val="ru-RU"/>
        </w:rPr>
        <w:t>Акт№</w:t>
      </w:r>
    </w:p>
    <w:p w:rsidR="00BF685D" w:rsidRPr="00165DF7" w:rsidRDefault="00BF685D" w:rsidP="00BF685D">
      <w:pPr>
        <w:jc w:val="center"/>
        <w:rPr>
          <w:b/>
          <w:sz w:val="24"/>
          <w:szCs w:val="24"/>
          <w:lang w:val="ru-RU"/>
        </w:rPr>
      </w:pPr>
      <w:r w:rsidRPr="00165DF7">
        <w:rPr>
          <w:b/>
          <w:sz w:val="24"/>
          <w:szCs w:val="24"/>
          <w:lang w:val="ru-RU"/>
        </w:rPr>
        <w:t>Проверки</w:t>
      </w:r>
      <w:r w:rsidR="005336AB" w:rsidRPr="00165DF7">
        <w:rPr>
          <w:b/>
          <w:sz w:val="24"/>
          <w:szCs w:val="24"/>
          <w:lang w:val="ru-RU"/>
        </w:rPr>
        <w:t xml:space="preserve"> </w:t>
      </w:r>
      <w:r w:rsidRPr="00165DF7">
        <w:rPr>
          <w:b/>
          <w:sz w:val="24"/>
          <w:szCs w:val="24"/>
          <w:lang w:val="ru-RU"/>
        </w:rPr>
        <w:t>контентной</w:t>
      </w:r>
      <w:r w:rsidR="005336AB" w:rsidRPr="00165DF7">
        <w:rPr>
          <w:b/>
          <w:sz w:val="24"/>
          <w:szCs w:val="24"/>
          <w:lang w:val="ru-RU"/>
        </w:rPr>
        <w:t xml:space="preserve"> </w:t>
      </w:r>
      <w:r w:rsidRPr="00165DF7">
        <w:rPr>
          <w:b/>
          <w:sz w:val="24"/>
          <w:szCs w:val="24"/>
          <w:lang w:val="ru-RU"/>
        </w:rPr>
        <w:t>фильтрации</w:t>
      </w:r>
    </w:p>
    <w:p w:rsidR="00BF685D" w:rsidRPr="00165DF7" w:rsidRDefault="00BF685D" w:rsidP="00BF685D">
      <w:pPr>
        <w:jc w:val="center"/>
        <w:rPr>
          <w:b/>
          <w:sz w:val="24"/>
          <w:szCs w:val="24"/>
          <w:lang w:val="ru-RU"/>
        </w:rPr>
      </w:pPr>
      <w:r w:rsidRPr="00165DF7">
        <w:rPr>
          <w:b/>
          <w:sz w:val="24"/>
          <w:szCs w:val="24"/>
          <w:lang w:val="ru-RU"/>
        </w:rPr>
        <w:t>в МБДОУ «Детский</w:t>
      </w:r>
      <w:r w:rsidR="005336AB" w:rsidRPr="00165DF7">
        <w:rPr>
          <w:b/>
          <w:sz w:val="24"/>
          <w:szCs w:val="24"/>
          <w:lang w:val="ru-RU"/>
        </w:rPr>
        <w:t xml:space="preserve"> сад </w:t>
      </w:r>
      <w:r w:rsidRPr="00165DF7">
        <w:rPr>
          <w:b/>
          <w:sz w:val="24"/>
          <w:szCs w:val="24"/>
          <w:lang w:val="ru-RU"/>
        </w:rPr>
        <w:t xml:space="preserve"> </w:t>
      </w:r>
      <w:r w:rsidR="003A5A5F" w:rsidRPr="00165DF7">
        <w:rPr>
          <w:b/>
          <w:sz w:val="24"/>
          <w:szCs w:val="24"/>
          <w:lang w:val="ru-RU"/>
        </w:rPr>
        <w:t>280</w:t>
      </w:r>
      <w:r w:rsidRPr="00165DF7">
        <w:rPr>
          <w:b/>
          <w:sz w:val="24"/>
          <w:szCs w:val="24"/>
          <w:lang w:val="ru-RU"/>
        </w:rPr>
        <w:t>»</w:t>
      </w:r>
    </w:p>
    <w:tbl>
      <w:tblPr>
        <w:tblW w:w="0" w:type="auto"/>
        <w:tblLook w:val="04A0"/>
      </w:tblPr>
      <w:tblGrid>
        <w:gridCol w:w="4785"/>
        <w:gridCol w:w="1595"/>
        <w:gridCol w:w="1950"/>
        <w:gridCol w:w="1241"/>
      </w:tblGrid>
      <w:tr w:rsidR="003A5A5F" w:rsidRPr="003A5A5F" w:rsidTr="00A36119">
        <w:trPr>
          <w:trHeight w:val="284"/>
        </w:trPr>
        <w:tc>
          <w:tcPr>
            <w:tcW w:w="4785" w:type="dxa"/>
            <w:tcBorders>
              <w:bottom w:val="single" w:sz="4" w:space="0" w:color="auto"/>
            </w:tcBorders>
            <w:hideMark/>
          </w:tcPr>
          <w:p w:rsidR="003A5A5F" w:rsidRPr="003A5A5F" w:rsidRDefault="003A5A5F" w:rsidP="003A5A5F">
            <w:pPr>
              <w:widowControl/>
              <w:suppressAutoHyphens/>
              <w:autoSpaceDE/>
              <w:autoSpaceDN/>
              <w:jc w:val="center"/>
              <w:rPr>
                <w:b/>
                <w:i/>
                <w:color w:val="FF0000"/>
                <w:sz w:val="28"/>
                <w:szCs w:val="28"/>
                <w:lang w:val="ru-RU" w:eastAsia="zh-CN"/>
              </w:rPr>
            </w:pPr>
          </w:p>
        </w:tc>
        <w:tc>
          <w:tcPr>
            <w:tcW w:w="1595" w:type="dxa"/>
            <w:hideMark/>
          </w:tcPr>
          <w:p w:rsidR="003A5A5F" w:rsidRPr="003A5A5F" w:rsidRDefault="003A5A5F" w:rsidP="003A5A5F">
            <w:pPr>
              <w:widowControl/>
              <w:suppressAutoHyphens/>
              <w:autoSpaceDE/>
              <w:autoSpaceDN/>
              <w:jc w:val="center"/>
              <w:rPr>
                <w:sz w:val="28"/>
                <w:szCs w:val="28"/>
                <w:lang w:val="ru-RU" w:eastAsia="zh-CN"/>
              </w:rPr>
            </w:pPr>
          </w:p>
        </w:tc>
        <w:tc>
          <w:tcPr>
            <w:tcW w:w="1950" w:type="dxa"/>
          </w:tcPr>
          <w:p w:rsidR="003A5A5F" w:rsidRPr="003A5A5F" w:rsidRDefault="003A5A5F" w:rsidP="003A5A5F">
            <w:pPr>
              <w:widowControl/>
              <w:suppressAutoHyphens/>
              <w:autoSpaceDE/>
              <w:autoSpaceDN/>
              <w:jc w:val="center"/>
              <w:rPr>
                <w:sz w:val="28"/>
                <w:szCs w:val="28"/>
                <w:lang w:val="ru-RU" w:eastAsia="zh-CN"/>
              </w:rPr>
            </w:pPr>
            <w:r w:rsidRPr="003A5A5F">
              <w:rPr>
                <w:sz w:val="28"/>
                <w:szCs w:val="28"/>
                <w:lang w:val="ru-RU" w:eastAsia="ru-RU"/>
              </w:rPr>
              <w:t>№</w:t>
            </w:r>
          </w:p>
        </w:tc>
        <w:tc>
          <w:tcPr>
            <w:tcW w:w="1241" w:type="dxa"/>
            <w:tcBorders>
              <w:bottom w:val="single" w:sz="4" w:space="0" w:color="auto"/>
            </w:tcBorders>
          </w:tcPr>
          <w:p w:rsidR="003A5A5F" w:rsidRPr="003A5A5F" w:rsidRDefault="003A5A5F" w:rsidP="003A5A5F">
            <w:pPr>
              <w:widowControl/>
              <w:suppressAutoHyphens/>
              <w:autoSpaceDE/>
              <w:autoSpaceDN/>
              <w:jc w:val="center"/>
              <w:rPr>
                <w:sz w:val="28"/>
                <w:szCs w:val="28"/>
                <w:lang w:val="ru-RU" w:eastAsia="zh-CN"/>
              </w:rPr>
            </w:pPr>
          </w:p>
        </w:tc>
      </w:tr>
      <w:tr w:rsidR="003A5A5F" w:rsidRPr="003A5A5F" w:rsidTr="00A36119">
        <w:trPr>
          <w:trHeight w:val="284"/>
        </w:trPr>
        <w:tc>
          <w:tcPr>
            <w:tcW w:w="4785" w:type="dxa"/>
            <w:tcBorders>
              <w:top w:val="single" w:sz="4" w:space="0" w:color="auto"/>
            </w:tcBorders>
            <w:hideMark/>
          </w:tcPr>
          <w:p w:rsidR="003A5A5F" w:rsidRPr="003A5A5F" w:rsidRDefault="003A5A5F" w:rsidP="003A5A5F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8"/>
                <w:szCs w:val="28"/>
                <w:lang w:val="ru-RU" w:eastAsia="zh-CN"/>
              </w:rPr>
            </w:pPr>
            <w:r w:rsidRPr="003A5A5F">
              <w:rPr>
                <w:rFonts w:eastAsia="Calibri"/>
                <w:sz w:val="28"/>
                <w:szCs w:val="28"/>
                <w:lang w:val="ru-RU" w:eastAsia="zh-CN"/>
              </w:rPr>
              <w:t>(дата)</w:t>
            </w:r>
          </w:p>
        </w:tc>
        <w:tc>
          <w:tcPr>
            <w:tcW w:w="4786" w:type="dxa"/>
            <w:gridSpan w:val="3"/>
            <w:hideMark/>
          </w:tcPr>
          <w:p w:rsidR="003A5A5F" w:rsidRPr="003A5A5F" w:rsidRDefault="003A5A5F" w:rsidP="003A5A5F">
            <w:pPr>
              <w:widowControl/>
              <w:suppressAutoHyphens/>
              <w:autoSpaceDE/>
              <w:autoSpaceDN/>
              <w:jc w:val="center"/>
              <w:rPr>
                <w:sz w:val="28"/>
                <w:szCs w:val="28"/>
                <w:lang w:val="ru-RU" w:eastAsia="ru-RU"/>
              </w:rPr>
            </w:pPr>
            <w:r w:rsidRPr="003A5A5F">
              <w:rPr>
                <w:sz w:val="28"/>
                <w:szCs w:val="28"/>
                <w:lang w:val="ru-RU" w:eastAsia="ru-RU"/>
              </w:rPr>
              <w:t xml:space="preserve">                                                (номер)</w:t>
            </w:r>
          </w:p>
        </w:tc>
      </w:tr>
    </w:tbl>
    <w:p w:rsidR="00BF685D" w:rsidRPr="00BF685D" w:rsidRDefault="00197210" w:rsidP="00BF685D">
      <w:pPr>
        <w:pStyle w:val="a3"/>
        <w:spacing w:line="20" w:lineRule="exact"/>
        <w:rPr>
          <w:sz w:val="2"/>
        </w:rPr>
      </w:pPr>
      <w:r w:rsidRPr="00197210">
        <w:rPr>
          <w:sz w:val="2"/>
        </w:rPr>
      </w:r>
      <w:r>
        <w:rPr>
          <w:sz w:val="2"/>
        </w:rPr>
        <w:pict>
          <v:group id="_x0000_s1057" style="width:246.25pt;height:.65pt;mso-position-horizontal-relative:char;mso-position-vertical-relative:line" coordsize="4925,13">
            <v:line id="_x0000_s1058" style="position:absolute" from="6,6" to="4918,6" strokecolor="#1f1c1c" strokeweight=".22472mm"/>
            <w10:wrap type="none"/>
            <w10:anchorlock/>
          </v:group>
        </w:pict>
      </w:r>
    </w:p>
    <w:p w:rsidR="00BF685D" w:rsidRPr="003A5A5F" w:rsidRDefault="00BF685D" w:rsidP="00BF685D">
      <w:pPr>
        <w:spacing w:line="296" w:lineRule="exact"/>
        <w:rPr>
          <w:color w:val="070808"/>
          <w:w w:val="105"/>
          <w:sz w:val="27"/>
          <w:lang w:val="ru-RU"/>
        </w:rPr>
      </w:pPr>
    </w:p>
    <w:p w:rsidR="00147AC1" w:rsidRPr="00165DF7" w:rsidRDefault="00147AC1" w:rsidP="00147AC1">
      <w:pPr>
        <w:pStyle w:val="a4"/>
        <w:tabs>
          <w:tab w:val="left" w:pos="4691"/>
        </w:tabs>
        <w:ind w:left="0" w:firstLine="0"/>
        <w:jc w:val="center"/>
        <w:rPr>
          <w:b/>
          <w:color w:val="070808"/>
          <w:w w:val="105"/>
          <w:sz w:val="24"/>
          <w:szCs w:val="24"/>
        </w:rPr>
      </w:pPr>
      <w:r w:rsidRPr="00165DF7">
        <w:rPr>
          <w:b/>
          <w:color w:val="070808"/>
          <w:w w:val="105"/>
          <w:sz w:val="24"/>
          <w:szCs w:val="24"/>
          <w:lang w:val="ru-RU"/>
        </w:rPr>
        <w:t>1.</w:t>
      </w:r>
      <w:proofErr w:type="spellStart"/>
      <w:r w:rsidRPr="00165DF7">
        <w:rPr>
          <w:b/>
          <w:color w:val="070808"/>
          <w:w w:val="105"/>
          <w:sz w:val="24"/>
          <w:szCs w:val="24"/>
        </w:rPr>
        <w:t>Общие</w:t>
      </w:r>
      <w:proofErr w:type="spellEnd"/>
      <w:r w:rsidR="003A5A5F" w:rsidRPr="00165DF7">
        <w:rPr>
          <w:b/>
          <w:color w:val="070808"/>
          <w:w w:val="105"/>
          <w:sz w:val="24"/>
          <w:szCs w:val="24"/>
          <w:lang w:val="ru-RU"/>
        </w:rPr>
        <w:t xml:space="preserve"> </w:t>
      </w:r>
      <w:proofErr w:type="spellStart"/>
      <w:r w:rsidRPr="00165DF7">
        <w:rPr>
          <w:b/>
          <w:color w:val="070808"/>
          <w:w w:val="105"/>
          <w:sz w:val="24"/>
          <w:szCs w:val="24"/>
        </w:rPr>
        <w:t>сведения</w:t>
      </w:r>
      <w:proofErr w:type="spellEnd"/>
    </w:p>
    <w:tbl>
      <w:tblPr>
        <w:tblStyle w:val="a5"/>
        <w:tblW w:w="9574" w:type="dxa"/>
        <w:tblLook w:val="04A0"/>
      </w:tblPr>
      <w:tblGrid>
        <w:gridCol w:w="5495"/>
        <w:gridCol w:w="4079"/>
      </w:tblGrid>
      <w:tr w:rsidR="00147AC1" w:rsidRPr="00165DF7" w:rsidTr="005B0322">
        <w:tc>
          <w:tcPr>
            <w:tcW w:w="5495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jc w:val="center"/>
              <w:rPr>
                <w:b/>
                <w:color w:val="070808"/>
                <w:w w:val="105"/>
                <w:sz w:val="24"/>
                <w:szCs w:val="24"/>
              </w:rPr>
            </w:pPr>
            <w:proofErr w:type="spellStart"/>
            <w:r w:rsidRPr="00165DF7">
              <w:rPr>
                <w:b/>
                <w:color w:val="070808"/>
                <w:w w:val="105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4079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jc w:val="center"/>
              <w:rPr>
                <w:b/>
                <w:color w:val="070808"/>
                <w:w w:val="105"/>
                <w:sz w:val="24"/>
                <w:szCs w:val="24"/>
              </w:rPr>
            </w:pPr>
            <w:proofErr w:type="spellStart"/>
            <w:r w:rsidRPr="00165DF7">
              <w:rPr>
                <w:b/>
                <w:color w:val="070808"/>
                <w:w w:val="105"/>
                <w:sz w:val="24"/>
                <w:szCs w:val="24"/>
              </w:rPr>
              <w:t>Значение</w:t>
            </w:r>
            <w:proofErr w:type="spellEnd"/>
          </w:p>
        </w:tc>
      </w:tr>
      <w:tr w:rsidR="00147AC1" w:rsidRPr="00165DF7" w:rsidTr="005B0322">
        <w:tc>
          <w:tcPr>
            <w:tcW w:w="5495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rPr>
                <w:b/>
                <w:w w:val="105"/>
                <w:sz w:val="24"/>
                <w:szCs w:val="24"/>
              </w:rPr>
            </w:pPr>
            <w:proofErr w:type="spellStart"/>
            <w:r w:rsidRPr="00165DF7">
              <w:rPr>
                <w:w w:val="105"/>
                <w:sz w:val="24"/>
                <w:szCs w:val="24"/>
              </w:rPr>
              <w:t>Количество</w:t>
            </w:r>
            <w:proofErr w:type="spellEnd"/>
            <w:r w:rsidR="005336AB" w:rsidRPr="00165DF7">
              <w:rPr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5DF7">
              <w:rPr>
                <w:w w:val="105"/>
                <w:sz w:val="24"/>
                <w:szCs w:val="24"/>
              </w:rPr>
              <w:t>компьютерных</w:t>
            </w:r>
            <w:proofErr w:type="spellEnd"/>
            <w:r w:rsidR="005336AB" w:rsidRPr="00165DF7">
              <w:rPr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5DF7">
              <w:rPr>
                <w:w w:val="105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4079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jc w:val="center"/>
              <w:rPr>
                <w:b/>
                <w:color w:val="070808"/>
                <w:w w:val="105"/>
                <w:sz w:val="24"/>
                <w:szCs w:val="24"/>
              </w:rPr>
            </w:pPr>
          </w:p>
        </w:tc>
      </w:tr>
      <w:tr w:rsidR="00147AC1" w:rsidRPr="00165DF7" w:rsidTr="005B0322">
        <w:tc>
          <w:tcPr>
            <w:tcW w:w="5495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rPr>
                <w:b/>
                <w:w w:val="105"/>
                <w:sz w:val="24"/>
                <w:szCs w:val="24"/>
              </w:rPr>
            </w:pPr>
            <w:proofErr w:type="spellStart"/>
            <w:r w:rsidRPr="00165DF7">
              <w:rPr>
                <w:w w:val="105"/>
                <w:sz w:val="24"/>
                <w:szCs w:val="24"/>
              </w:rPr>
              <w:t>Общее</w:t>
            </w:r>
            <w:proofErr w:type="spellEnd"/>
            <w:r w:rsidR="005336AB" w:rsidRPr="00165DF7">
              <w:rPr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5336AB" w:rsidRPr="00165DF7">
              <w:rPr>
                <w:w w:val="105"/>
                <w:sz w:val="24"/>
                <w:szCs w:val="24"/>
              </w:rPr>
              <w:t>количест</w:t>
            </w:r>
            <w:proofErr w:type="spellEnd"/>
            <w:r w:rsidR="005336AB" w:rsidRPr="00165DF7">
              <w:rPr>
                <w:w w:val="105"/>
                <w:sz w:val="24"/>
                <w:szCs w:val="24"/>
                <w:lang w:val="ru-RU"/>
              </w:rPr>
              <w:t>в</w:t>
            </w:r>
            <w:r w:rsidRPr="00165DF7">
              <w:rPr>
                <w:w w:val="105"/>
                <w:sz w:val="24"/>
                <w:szCs w:val="24"/>
              </w:rPr>
              <w:t>о</w:t>
            </w:r>
            <w:r w:rsidR="005336AB" w:rsidRPr="00165DF7">
              <w:rPr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5DF7">
              <w:rPr>
                <w:w w:val="105"/>
                <w:sz w:val="24"/>
                <w:szCs w:val="24"/>
              </w:rPr>
              <w:t>компьютеров</w:t>
            </w:r>
            <w:proofErr w:type="spellEnd"/>
          </w:p>
        </w:tc>
        <w:tc>
          <w:tcPr>
            <w:tcW w:w="4079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jc w:val="center"/>
              <w:rPr>
                <w:b/>
                <w:color w:val="070808"/>
                <w:w w:val="105"/>
                <w:sz w:val="24"/>
                <w:szCs w:val="24"/>
              </w:rPr>
            </w:pPr>
          </w:p>
        </w:tc>
      </w:tr>
      <w:tr w:rsidR="00147AC1" w:rsidRPr="009F2BFC" w:rsidTr="005B0322">
        <w:tc>
          <w:tcPr>
            <w:tcW w:w="5495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rPr>
                <w:b/>
                <w:w w:val="105"/>
                <w:sz w:val="24"/>
                <w:szCs w:val="24"/>
                <w:lang w:val="ru-RU"/>
              </w:rPr>
            </w:pPr>
            <w:r w:rsidRPr="00165DF7">
              <w:rPr>
                <w:w w:val="105"/>
                <w:sz w:val="24"/>
                <w:szCs w:val="24"/>
                <w:lang w:val="ru-RU"/>
              </w:rPr>
              <w:t>Количество компьютеров в локальной сети</w:t>
            </w:r>
          </w:p>
        </w:tc>
        <w:tc>
          <w:tcPr>
            <w:tcW w:w="4079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jc w:val="center"/>
              <w:rPr>
                <w:b/>
                <w:color w:val="070808"/>
                <w:w w:val="105"/>
                <w:sz w:val="24"/>
                <w:szCs w:val="24"/>
                <w:lang w:val="ru-RU"/>
              </w:rPr>
            </w:pPr>
          </w:p>
        </w:tc>
      </w:tr>
      <w:tr w:rsidR="00147AC1" w:rsidRPr="009F2BFC" w:rsidTr="005B0322">
        <w:tc>
          <w:tcPr>
            <w:tcW w:w="5495" w:type="dxa"/>
          </w:tcPr>
          <w:p w:rsidR="00147AC1" w:rsidRPr="00165DF7" w:rsidRDefault="00147AC1" w:rsidP="00147AC1">
            <w:pPr>
              <w:pStyle w:val="TableParagraph"/>
              <w:ind w:left="0"/>
              <w:jc w:val="both"/>
              <w:rPr>
                <w:rFonts w:ascii="Arial" w:hAnsi="Arial"/>
                <w:i/>
                <w:sz w:val="24"/>
                <w:szCs w:val="24"/>
                <w:lang w:val="ru-RU"/>
              </w:rPr>
            </w:pPr>
            <w:r w:rsidRPr="00165DF7">
              <w:rPr>
                <w:w w:val="105"/>
                <w:sz w:val="24"/>
                <w:szCs w:val="24"/>
                <w:lang w:val="ru-RU"/>
              </w:rPr>
              <w:t>Количество компьютеров, подключенных</w:t>
            </w:r>
            <w:r w:rsidR="005336AB" w:rsidRPr="00165DF7">
              <w:rPr>
                <w:w w:val="10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65DF7">
              <w:rPr>
                <w:rFonts w:ascii="Arial" w:hAnsi="Arial"/>
                <w:i/>
                <w:w w:val="105"/>
                <w:sz w:val="24"/>
                <w:szCs w:val="24"/>
                <w:lang w:val="ru-RU"/>
              </w:rPr>
              <w:t>к</w:t>
            </w:r>
            <w:proofErr w:type="gramEnd"/>
          </w:p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rPr>
                <w:b/>
                <w:w w:val="105"/>
                <w:sz w:val="24"/>
                <w:szCs w:val="24"/>
                <w:lang w:val="ru-RU"/>
              </w:rPr>
            </w:pPr>
            <w:r w:rsidRPr="00165DF7">
              <w:rPr>
                <w:w w:val="105"/>
                <w:sz w:val="24"/>
                <w:szCs w:val="24"/>
                <w:lang w:val="ru-RU"/>
              </w:rPr>
              <w:t>сети интернет</w:t>
            </w:r>
          </w:p>
        </w:tc>
        <w:tc>
          <w:tcPr>
            <w:tcW w:w="4079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jc w:val="center"/>
              <w:rPr>
                <w:b/>
                <w:color w:val="070808"/>
                <w:w w:val="105"/>
                <w:sz w:val="24"/>
                <w:szCs w:val="24"/>
                <w:lang w:val="ru-RU"/>
              </w:rPr>
            </w:pPr>
          </w:p>
        </w:tc>
      </w:tr>
      <w:tr w:rsidR="00147AC1" w:rsidRPr="00165DF7" w:rsidTr="005B0322">
        <w:tc>
          <w:tcPr>
            <w:tcW w:w="5495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rPr>
                <w:b/>
                <w:w w:val="105"/>
                <w:sz w:val="24"/>
                <w:szCs w:val="24"/>
              </w:rPr>
            </w:pPr>
            <w:proofErr w:type="spellStart"/>
            <w:r w:rsidRPr="00165DF7">
              <w:rPr>
                <w:w w:val="105"/>
                <w:sz w:val="24"/>
                <w:szCs w:val="24"/>
              </w:rPr>
              <w:t>Провайдер</w:t>
            </w:r>
            <w:proofErr w:type="spellEnd"/>
          </w:p>
        </w:tc>
        <w:tc>
          <w:tcPr>
            <w:tcW w:w="4079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jc w:val="center"/>
              <w:rPr>
                <w:b/>
                <w:color w:val="070808"/>
                <w:w w:val="105"/>
                <w:sz w:val="24"/>
                <w:szCs w:val="24"/>
              </w:rPr>
            </w:pPr>
          </w:p>
        </w:tc>
      </w:tr>
      <w:tr w:rsidR="00147AC1" w:rsidRPr="00165DF7" w:rsidTr="005B0322">
        <w:tc>
          <w:tcPr>
            <w:tcW w:w="5495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rPr>
                <w:b/>
                <w:w w:val="105"/>
                <w:sz w:val="24"/>
                <w:szCs w:val="24"/>
              </w:rPr>
            </w:pPr>
            <w:proofErr w:type="spellStart"/>
            <w:r w:rsidRPr="00165DF7">
              <w:rPr>
                <w:w w:val="105"/>
                <w:sz w:val="24"/>
                <w:szCs w:val="24"/>
              </w:rPr>
              <w:t>Скоростьпередачиданных</w:t>
            </w:r>
            <w:proofErr w:type="spellEnd"/>
          </w:p>
        </w:tc>
        <w:tc>
          <w:tcPr>
            <w:tcW w:w="4079" w:type="dxa"/>
          </w:tcPr>
          <w:p w:rsidR="00147AC1" w:rsidRPr="00165DF7" w:rsidRDefault="00147AC1" w:rsidP="00147AC1">
            <w:pPr>
              <w:pStyle w:val="a4"/>
              <w:tabs>
                <w:tab w:val="left" w:pos="4691"/>
              </w:tabs>
              <w:ind w:left="0" w:firstLine="0"/>
              <w:jc w:val="center"/>
              <w:rPr>
                <w:b/>
                <w:color w:val="070808"/>
                <w:w w:val="105"/>
                <w:sz w:val="24"/>
                <w:szCs w:val="24"/>
              </w:rPr>
            </w:pPr>
          </w:p>
        </w:tc>
      </w:tr>
    </w:tbl>
    <w:p w:rsidR="00147AC1" w:rsidRPr="00165DF7" w:rsidRDefault="00147AC1" w:rsidP="005B0322">
      <w:pPr>
        <w:pStyle w:val="a3"/>
        <w:jc w:val="center"/>
        <w:rPr>
          <w:b/>
          <w:sz w:val="24"/>
          <w:szCs w:val="24"/>
          <w:lang w:val="ru-RU"/>
        </w:rPr>
      </w:pPr>
      <w:r w:rsidRPr="00165DF7">
        <w:rPr>
          <w:b/>
          <w:sz w:val="24"/>
          <w:szCs w:val="24"/>
          <w:lang w:val="ru-RU"/>
        </w:rPr>
        <w:t>2. Информация о контент-фильтре</w:t>
      </w:r>
    </w:p>
    <w:tbl>
      <w:tblPr>
        <w:tblStyle w:val="a5"/>
        <w:tblW w:w="0" w:type="auto"/>
        <w:tblLook w:val="04A0"/>
      </w:tblPr>
      <w:tblGrid>
        <w:gridCol w:w="7479"/>
        <w:gridCol w:w="2096"/>
      </w:tblGrid>
      <w:tr w:rsidR="00147AC1" w:rsidRPr="00165DF7" w:rsidTr="006D3965">
        <w:tc>
          <w:tcPr>
            <w:tcW w:w="7479" w:type="dxa"/>
          </w:tcPr>
          <w:p w:rsidR="00147AC1" w:rsidRPr="00165DF7" w:rsidRDefault="00147AC1" w:rsidP="00147AC1">
            <w:pPr>
              <w:pStyle w:val="a3"/>
              <w:jc w:val="center"/>
              <w:rPr>
                <w:b/>
                <w:sz w:val="24"/>
                <w:szCs w:val="24"/>
                <w:lang w:val="ru-RU"/>
              </w:rPr>
            </w:pPr>
            <w:r w:rsidRPr="00165DF7">
              <w:rPr>
                <w:b/>
                <w:color w:val="070808"/>
                <w:w w:val="105"/>
                <w:sz w:val="24"/>
                <w:szCs w:val="24"/>
                <w:lang w:val="ru-RU"/>
              </w:rPr>
              <w:t>Действия, необходимые для обеспечения контентной фильтрации Интернет-ресурсов</w:t>
            </w:r>
          </w:p>
        </w:tc>
        <w:tc>
          <w:tcPr>
            <w:tcW w:w="2096" w:type="dxa"/>
          </w:tcPr>
          <w:p w:rsidR="00147AC1" w:rsidRPr="00165DF7" w:rsidRDefault="00147AC1" w:rsidP="00147AC1">
            <w:pPr>
              <w:pStyle w:val="a3"/>
              <w:jc w:val="center"/>
              <w:rPr>
                <w:b/>
                <w:color w:val="070808"/>
                <w:w w:val="105"/>
                <w:sz w:val="24"/>
                <w:szCs w:val="24"/>
              </w:rPr>
            </w:pPr>
            <w:proofErr w:type="spellStart"/>
            <w:r w:rsidRPr="00165DF7">
              <w:rPr>
                <w:b/>
                <w:color w:val="070808"/>
                <w:w w:val="105"/>
                <w:sz w:val="24"/>
                <w:szCs w:val="24"/>
              </w:rPr>
              <w:t>Выполнение</w:t>
            </w:r>
            <w:proofErr w:type="spellEnd"/>
          </w:p>
          <w:p w:rsidR="00147AC1" w:rsidRPr="00165DF7" w:rsidRDefault="00147AC1" w:rsidP="00147AC1">
            <w:pPr>
              <w:pStyle w:val="a3"/>
              <w:jc w:val="center"/>
              <w:rPr>
                <w:sz w:val="24"/>
                <w:szCs w:val="24"/>
                <w:lang w:val="ru-RU"/>
              </w:rPr>
            </w:pPr>
            <w:r w:rsidRPr="00165DF7">
              <w:rPr>
                <w:b/>
                <w:color w:val="070808"/>
                <w:w w:val="105"/>
                <w:sz w:val="24"/>
                <w:szCs w:val="24"/>
                <w:lang w:val="ru-RU"/>
              </w:rPr>
              <w:t>(</w:t>
            </w:r>
            <w:proofErr w:type="spellStart"/>
            <w:r w:rsidRPr="00165DF7">
              <w:rPr>
                <w:b/>
                <w:color w:val="070808"/>
                <w:w w:val="105"/>
                <w:sz w:val="24"/>
                <w:szCs w:val="24"/>
              </w:rPr>
              <w:t>да</w:t>
            </w:r>
            <w:proofErr w:type="spellEnd"/>
            <w:r w:rsidRPr="00165DF7">
              <w:rPr>
                <w:b/>
                <w:color w:val="070808"/>
                <w:w w:val="105"/>
                <w:sz w:val="24"/>
                <w:szCs w:val="24"/>
              </w:rPr>
              <w:t>/</w:t>
            </w:r>
            <w:proofErr w:type="spellStart"/>
            <w:r w:rsidRPr="00165DF7">
              <w:rPr>
                <w:b/>
                <w:color w:val="070808"/>
                <w:w w:val="105"/>
                <w:sz w:val="24"/>
                <w:szCs w:val="24"/>
              </w:rPr>
              <w:t>нет</w:t>
            </w:r>
            <w:proofErr w:type="spellEnd"/>
            <w:r w:rsidRPr="00165DF7">
              <w:rPr>
                <w:b/>
                <w:color w:val="070808"/>
                <w:w w:val="105"/>
                <w:sz w:val="24"/>
                <w:szCs w:val="24"/>
                <w:lang w:val="ru-RU"/>
              </w:rPr>
              <w:t>)</w:t>
            </w:r>
          </w:p>
        </w:tc>
      </w:tr>
      <w:tr w:rsidR="00147AC1" w:rsidRPr="00165DF7" w:rsidTr="006D3965">
        <w:tc>
          <w:tcPr>
            <w:tcW w:w="7479" w:type="dxa"/>
          </w:tcPr>
          <w:p w:rsidR="00147AC1" w:rsidRPr="00165DF7" w:rsidRDefault="00147AC1" w:rsidP="00BF685D">
            <w:pPr>
              <w:pStyle w:val="a3"/>
              <w:rPr>
                <w:sz w:val="24"/>
                <w:szCs w:val="24"/>
                <w:lang w:val="ru-RU"/>
              </w:rPr>
            </w:pPr>
            <w:proofErr w:type="gramStart"/>
            <w:r w:rsidRPr="00165DF7">
              <w:rPr>
                <w:sz w:val="24"/>
                <w:szCs w:val="24"/>
                <w:lang w:val="ru-RU"/>
              </w:rPr>
              <w:t>Установлен</w:t>
            </w:r>
            <w:proofErr w:type="gramEnd"/>
            <w:r w:rsidRPr="00165DF7">
              <w:rPr>
                <w:sz w:val="24"/>
                <w:szCs w:val="24"/>
                <w:lang w:val="ru-RU"/>
              </w:rPr>
              <w:t xml:space="preserve"> контент-фильтр</w:t>
            </w:r>
          </w:p>
        </w:tc>
        <w:tc>
          <w:tcPr>
            <w:tcW w:w="2096" w:type="dxa"/>
          </w:tcPr>
          <w:p w:rsidR="00147AC1" w:rsidRPr="00165DF7" w:rsidRDefault="00147AC1" w:rsidP="00BF685D">
            <w:pPr>
              <w:pStyle w:val="a3"/>
              <w:rPr>
                <w:sz w:val="24"/>
                <w:szCs w:val="24"/>
                <w:lang w:val="ru-RU"/>
              </w:rPr>
            </w:pPr>
          </w:p>
        </w:tc>
      </w:tr>
      <w:tr w:rsidR="00147AC1" w:rsidRPr="00165DF7" w:rsidTr="006D3965">
        <w:tc>
          <w:tcPr>
            <w:tcW w:w="7479" w:type="dxa"/>
          </w:tcPr>
          <w:p w:rsidR="00147AC1" w:rsidRPr="00165DF7" w:rsidRDefault="00147AC1" w:rsidP="00BF685D">
            <w:pPr>
              <w:pStyle w:val="a3"/>
              <w:rPr>
                <w:sz w:val="24"/>
                <w:szCs w:val="24"/>
                <w:lang w:val="ru-RU"/>
              </w:rPr>
            </w:pPr>
            <w:r w:rsidRPr="00165DF7">
              <w:rPr>
                <w:sz w:val="24"/>
                <w:szCs w:val="24"/>
                <w:lang w:val="ru-RU"/>
              </w:rPr>
              <w:t>Название контент-фильтра</w:t>
            </w:r>
          </w:p>
        </w:tc>
        <w:tc>
          <w:tcPr>
            <w:tcW w:w="2096" w:type="dxa"/>
          </w:tcPr>
          <w:p w:rsidR="00147AC1" w:rsidRPr="00165DF7" w:rsidRDefault="00147AC1" w:rsidP="00BF685D">
            <w:pPr>
              <w:pStyle w:val="a3"/>
              <w:rPr>
                <w:sz w:val="24"/>
                <w:szCs w:val="24"/>
                <w:lang w:val="ru-RU"/>
              </w:rPr>
            </w:pPr>
          </w:p>
        </w:tc>
      </w:tr>
      <w:tr w:rsidR="00147AC1" w:rsidRPr="009F2BFC" w:rsidTr="006D3965">
        <w:tc>
          <w:tcPr>
            <w:tcW w:w="7479" w:type="dxa"/>
          </w:tcPr>
          <w:p w:rsidR="00147AC1" w:rsidRPr="00165DF7" w:rsidRDefault="005B0322" w:rsidP="00BF685D">
            <w:pPr>
              <w:pStyle w:val="a3"/>
              <w:rPr>
                <w:sz w:val="24"/>
                <w:szCs w:val="24"/>
                <w:lang w:val="ru-RU"/>
              </w:rPr>
            </w:pPr>
            <w:r w:rsidRPr="00165DF7">
              <w:rPr>
                <w:sz w:val="24"/>
                <w:szCs w:val="24"/>
                <w:lang w:val="ru-RU"/>
              </w:rPr>
              <w:t>Контент-фильтр работает на всех компьютерах, где есть доступ в сеть интернет</w:t>
            </w:r>
          </w:p>
        </w:tc>
        <w:tc>
          <w:tcPr>
            <w:tcW w:w="2096" w:type="dxa"/>
          </w:tcPr>
          <w:p w:rsidR="00147AC1" w:rsidRPr="00165DF7" w:rsidRDefault="00147AC1" w:rsidP="00BF685D">
            <w:pPr>
              <w:pStyle w:val="a3"/>
              <w:rPr>
                <w:sz w:val="24"/>
                <w:szCs w:val="24"/>
                <w:lang w:val="ru-RU"/>
              </w:rPr>
            </w:pPr>
          </w:p>
        </w:tc>
      </w:tr>
    </w:tbl>
    <w:p w:rsidR="00147AC1" w:rsidRPr="00165DF7" w:rsidRDefault="005B0322" w:rsidP="005B0322">
      <w:pPr>
        <w:pStyle w:val="a3"/>
        <w:jc w:val="center"/>
        <w:rPr>
          <w:b/>
          <w:sz w:val="24"/>
          <w:szCs w:val="24"/>
          <w:lang w:val="ru-RU"/>
        </w:rPr>
      </w:pPr>
      <w:r w:rsidRPr="00165DF7">
        <w:rPr>
          <w:b/>
          <w:sz w:val="24"/>
          <w:szCs w:val="24"/>
          <w:lang w:val="ru-RU"/>
        </w:rPr>
        <w:t>3. Результаты проверки работы системы контентной фильтрации</w:t>
      </w:r>
    </w:p>
    <w:tbl>
      <w:tblPr>
        <w:tblStyle w:val="a5"/>
        <w:tblW w:w="0" w:type="auto"/>
        <w:tblLook w:val="04A0"/>
      </w:tblPr>
      <w:tblGrid>
        <w:gridCol w:w="7479"/>
        <w:gridCol w:w="2096"/>
      </w:tblGrid>
      <w:tr w:rsidR="005B0322" w:rsidRPr="00165DF7" w:rsidTr="006D3965">
        <w:tc>
          <w:tcPr>
            <w:tcW w:w="7479" w:type="dxa"/>
          </w:tcPr>
          <w:p w:rsidR="005B0322" w:rsidRPr="00165DF7" w:rsidRDefault="005B0322" w:rsidP="00BF685D">
            <w:pPr>
              <w:spacing w:line="268" w:lineRule="exact"/>
              <w:jc w:val="center"/>
              <w:rPr>
                <w:sz w:val="24"/>
                <w:szCs w:val="24"/>
                <w:lang w:val="ru-RU"/>
              </w:rPr>
            </w:pPr>
            <w:r w:rsidRPr="00165DF7">
              <w:rPr>
                <w:b/>
                <w:color w:val="070808"/>
                <w:w w:val="105"/>
                <w:sz w:val="24"/>
                <w:szCs w:val="24"/>
                <w:lang w:val="ru-RU"/>
              </w:rPr>
              <w:t>Категории запрещеннойинформациив образовательнойорганизации</w:t>
            </w:r>
          </w:p>
        </w:tc>
        <w:tc>
          <w:tcPr>
            <w:tcW w:w="2096" w:type="dxa"/>
          </w:tcPr>
          <w:p w:rsidR="005B0322" w:rsidRPr="00165DF7" w:rsidRDefault="005B0322" w:rsidP="00BF685D">
            <w:pPr>
              <w:spacing w:line="268" w:lineRule="exact"/>
              <w:jc w:val="center"/>
              <w:rPr>
                <w:b/>
                <w:color w:val="070808"/>
                <w:w w:val="105"/>
                <w:sz w:val="24"/>
                <w:szCs w:val="24"/>
                <w:lang w:val="ru-RU"/>
              </w:rPr>
            </w:pPr>
            <w:r w:rsidRPr="00165DF7">
              <w:rPr>
                <w:b/>
                <w:color w:val="070808"/>
                <w:w w:val="105"/>
                <w:sz w:val="24"/>
                <w:szCs w:val="24"/>
                <w:lang w:val="ru-RU"/>
              </w:rPr>
              <w:t>Возможность</w:t>
            </w:r>
          </w:p>
          <w:p w:rsidR="005B0322" w:rsidRPr="00165DF7" w:rsidRDefault="005B0322" w:rsidP="00BF685D">
            <w:pPr>
              <w:spacing w:line="268" w:lineRule="exact"/>
              <w:jc w:val="center"/>
              <w:rPr>
                <w:sz w:val="24"/>
                <w:szCs w:val="24"/>
                <w:lang w:val="ru-RU"/>
              </w:rPr>
            </w:pPr>
            <w:r w:rsidRPr="00165DF7">
              <w:rPr>
                <w:b/>
                <w:color w:val="070808"/>
                <w:w w:val="105"/>
                <w:position w:val="1"/>
                <w:sz w:val="24"/>
                <w:szCs w:val="24"/>
                <w:lang w:val="ru-RU"/>
              </w:rPr>
              <w:t xml:space="preserve">доступа </w:t>
            </w:r>
            <w:r w:rsidRPr="00165DF7">
              <w:rPr>
                <w:b/>
                <w:color w:val="070808"/>
                <w:spacing w:val="49"/>
                <w:w w:val="105"/>
                <w:position w:val="1"/>
                <w:sz w:val="24"/>
                <w:szCs w:val="24"/>
                <w:lang w:val="ru-RU"/>
              </w:rPr>
              <w:t>(</w:t>
            </w:r>
            <w:r w:rsidRPr="00165DF7">
              <w:rPr>
                <w:b/>
                <w:color w:val="070808"/>
                <w:w w:val="105"/>
                <w:position w:val="1"/>
                <w:sz w:val="24"/>
                <w:szCs w:val="24"/>
                <w:lang w:val="ru-RU"/>
              </w:rPr>
              <w:t>да/нет)</w:t>
            </w:r>
          </w:p>
        </w:tc>
      </w:tr>
      <w:tr w:rsidR="005B0322" w:rsidRPr="009F2BFC" w:rsidTr="006D3965">
        <w:tc>
          <w:tcPr>
            <w:tcW w:w="7479" w:type="dxa"/>
          </w:tcPr>
          <w:p w:rsidR="005B0322" w:rsidRPr="00165DF7" w:rsidRDefault="005B0322" w:rsidP="006D3965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165DF7">
              <w:rPr>
                <w:sz w:val="24"/>
                <w:szCs w:val="24"/>
                <w:lang w:val="ru-RU"/>
              </w:rPr>
              <w:t>Перечень видов информации, запрещенной к распространению посредством сети интернет, причиняющей вред здоровью и (или) развитию детей, а также не соответствующей задачам образования согласно Методическим рекомендации по ограничению в образовательных организациях доступаобучающихся к видам информации, распространяемой посредством сети интернет, причиняющей вред здоровью и (или) развитию детей, а также не соответствующей задачам образования.</w:t>
            </w:r>
            <w:proofErr w:type="gramEnd"/>
          </w:p>
        </w:tc>
        <w:tc>
          <w:tcPr>
            <w:tcW w:w="2096" w:type="dxa"/>
          </w:tcPr>
          <w:p w:rsidR="005B0322" w:rsidRPr="00165DF7" w:rsidRDefault="005B0322" w:rsidP="005B0322">
            <w:pPr>
              <w:rPr>
                <w:sz w:val="24"/>
                <w:szCs w:val="24"/>
                <w:lang w:val="ru-RU"/>
              </w:rPr>
            </w:pPr>
          </w:p>
        </w:tc>
      </w:tr>
      <w:tr w:rsidR="005B0322" w:rsidRPr="009F2BFC" w:rsidTr="006D3965">
        <w:tc>
          <w:tcPr>
            <w:tcW w:w="7479" w:type="dxa"/>
          </w:tcPr>
          <w:p w:rsidR="005B0322" w:rsidRPr="00165DF7" w:rsidRDefault="005B0322" w:rsidP="005B0322">
            <w:pPr>
              <w:rPr>
                <w:sz w:val="24"/>
                <w:szCs w:val="24"/>
                <w:lang w:val="ru-RU"/>
              </w:rPr>
            </w:pPr>
            <w:r w:rsidRPr="00165DF7">
              <w:rPr>
                <w:sz w:val="24"/>
                <w:szCs w:val="24"/>
                <w:lang w:val="ru-RU"/>
              </w:rPr>
              <w:t>Интернет-ресурсы, не включенные в Реестр безопасных образовательных сайтов.</w:t>
            </w:r>
          </w:p>
        </w:tc>
        <w:tc>
          <w:tcPr>
            <w:tcW w:w="2096" w:type="dxa"/>
          </w:tcPr>
          <w:p w:rsidR="005B0322" w:rsidRPr="00165DF7" w:rsidRDefault="005B0322" w:rsidP="005B0322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BF685D" w:rsidRPr="00165DF7" w:rsidRDefault="00BF685D" w:rsidP="00BF685D">
      <w:pPr>
        <w:tabs>
          <w:tab w:val="left" w:pos="837"/>
          <w:tab w:val="left" w:pos="838"/>
        </w:tabs>
        <w:rPr>
          <w:sz w:val="24"/>
          <w:szCs w:val="24"/>
          <w:lang w:val="ru-RU"/>
        </w:rPr>
      </w:pPr>
    </w:p>
    <w:p w:rsidR="00367A3C" w:rsidRPr="00165DF7" w:rsidRDefault="00367A3C" w:rsidP="00BF685D">
      <w:pPr>
        <w:tabs>
          <w:tab w:val="left" w:pos="837"/>
          <w:tab w:val="left" w:pos="838"/>
        </w:tabs>
        <w:rPr>
          <w:sz w:val="24"/>
          <w:szCs w:val="24"/>
          <w:lang w:val="ru-RU"/>
        </w:rPr>
      </w:pPr>
      <w:r w:rsidRPr="00165DF7">
        <w:rPr>
          <w:sz w:val="24"/>
          <w:szCs w:val="24"/>
          <w:lang w:val="ru-RU"/>
        </w:rPr>
        <w:t xml:space="preserve">Ответственный за </w:t>
      </w:r>
    </w:p>
    <w:p w:rsidR="00367A3C" w:rsidRPr="00165DF7" w:rsidRDefault="00367A3C" w:rsidP="00BF685D">
      <w:pPr>
        <w:tabs>
          <w:tab w:val="left" w:pos="837"/>
          <w:tab w:val="left" w:pos="838"/>
        </w:tabs>
        <w:rPr>
          <w:sz w:val="24"/>
          <w:szCs w:val="24"/>
          <w:lang w:val="ru-RU"/>
        </w:rPr>
      </w:pPr>
      <w:r w:rsidRPr="00165DF7">
        <w:rPr>
          <w:sz w:val="24"/>
          <w:szCs w:val="24"/>
          <w:lang w:val="ru-RU"/>
        </w:rPr>
        <w:t>информационную безопасность       ___________                        ________________________</w:t>
      </w:r>
    </w:p>
    <w:p w:rsidR="00367A3C" w:rsidRPr="00165DF7" w:rsidRDefault="00367A3C" w:rsidP="00BF685D">
      <w:pPr>
        <w:tabs>
          <w:tab w:val="left" w:pos="837"/>
          <w:tab w:val="left" w:pos="838"/>
        </w:tabs>
        <w:rPr>
          <w:sz w:val="24"/>
          <w:szCs w:val="24"/>
          <w:lang w:val="ru-RU"/>
        </w:rPr>
      </w:pPr>
      <w:r w:rsidRPr="00165DF7">
        <w:rPr>
          <w:sz w:val="24"/>
          <w:szCs w:val="24"/>
          <w:lang w:val="ru-RU"/>
        </w:rPr>
        <w:t xml:space="preserve">                                                              (подпись)         (Ф.И.О.)</w:t>
      </w:r>
    </w:p>
    <w:p w:rsidR="00367A3C" w:rsidRPr="00165DF7" w:rsidRDefault="00367A3C" w:rsidP="00BF685D">
      <w:pPr>
        <w:tabs>
          <w:tab w:val="left" w:pos="837"/>
          <w:tab w:val="left" w:pos="838"/>
        </w:tabs>
        <w:rPr>
          <w:sz w:val="24"/>
          <w:szCs w:val="24"/>
          <w:lang w:val="ru-RU"/>
        </w:rPr>
      </w:pPr>
      <w:r w:rsidRPr="00165DF7">
        <w:rPr>
          <w:sz w:val="24"/>
          <w:szCs w:val="24"/>
          <w:lang w:val="ru-RU"/>
        </w:rPr>
        <w:t xml:space="preserve">С актом </w:t>
      </w:r>
      <w:proofErr w:type="gramStart"/>
      <w:r w:rsidRPr="00165DF7">
        <w:rPr>
          <w:sz w:val="24"/>
          <w:szCs w:val="24"/>
          <w:lang w:val="ru-RU"/>
        </w:rPr>
        <w:t>ознакомлен</w:t>
      </w:r>
      <w:proofErr w:type="gramEnd"/>
    </w:p>
    <w:p w:rsidR="00367A3C" w:rsidRPr="00165DF7" w:rsidRDefault="00367A3C" w:rsidP="00367A3C">
      <w:pPr>
        <w:tabs>
          <w:tab w:val="left" w:pos="837"/>
          <w:tab w:val="left" w:pos="838"/>
        </w:tabs>
        <w:rPr>
          <w:sz w:val="24"/>
          <w:szCs w:val="24"/>
          <w:lang w:val="ru-RU"/>
        </w:rPr>
      </w:pPr>
      <w:r w:rsidRPr="00165DF7">
        <w:rPr>
          <w:sz w:val="24"/>
          <w:szCs w:val="24"/>
          <w:lang w:val="ru-RU"/>
        </w:rPr>
        <w:t>За</w:t>
      </w:r>
      <w:bookmarkStart w:id="0" w:name="_GoBack"/>
      <w:bookmarkEnd w:id="0"/>
      <w:r w:rsidRPr="00165DF7">
        <w:rPr>
          <w:sz w:val="24"/>
          <w:szCs w:val="24"/>
          <w:lang w:val="ru-RU"/>
        </w:rPr>
        <w:t>ведующая                                        ___________                        ________________________</w:t>
      </w:r>
    </w:p>
    <w:p w:rsidR="00367A3C" w:rsidRPr="00165DF7" w:rsidRDefault="00367A3C" w:rsidP="00367A3C">
      <w:pPr>
        <w:tabs>
          <w:tab w:val="left" w:pos="837"/>
          <w:tab w:val="left" w:pos="838"/>
        </w:tabs>
        <w:rPr>
          <w:sz w:val="24"/>
          <w:szCs w:val="24"/>
          <w:lang w:val="ru-RU"/>
        </w:rPr>
      </w:pPr>
      <w:r w:rsidRPr="00165DF7">
        <w:rPr>
          <w:sz w:val="24"/>
          <w:szCs w:val="24"/>
          <w:lang w:val="ru-RU"/>
        </w:rPr>
        <w:t xml:space="preserve">                                                              (подпись)        (Ф.И.О.)</w:t>
      </w:r>
    </w:p>
    <w:sectPr w:rsidR="00367A3C" w:rsidRPr="00165DF7" w:rsidSect="0007720E">
      <w:pgSz w:w="11910" w:h="16840"/>
      <w:pgMar w:top="567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B2DAD"/>
    <w:multiLevelType w:val="multilevel"/>
    <w:tmpl w:val="6584E4A0"/>
    <w:lvl w:ilvl="0">
      <w:start w:val="2"/>
      <w:numFmt w:val="decimal"/>
      <w:lvlText w:val="%1"/>
      <w:lvlJc w:val="left"/>
      <w:pPr>
        <w:ind w:left="184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4" w:hanging="540"/>
      </w:pPr>
      <w:rPr>
        <w:rFonts w:hint="default"/>
        <w:w w:val="106"/>
      </w:rPr>
    </w:lvl>
    <w:lvl w:ilvl="2">
      <w:start w:val="1"/>
      <w:numFmt w:val="decimal"/>
      <w:lvlText w:val="%1.%2.%3."/>
      <w:lvlJc w:val="left"/>
      <w:pPr>
        <w:ind w:left="161" w:hanging="777"/>
      </w:pPr>
      <w:rPr>
        <w:rFonts w:hint="default"/>
        <w:spacing w:val="0"/>
        <w:w w:val="106"/>
      </w:rPr>
    </w:lvl>
    <w:lvl w:ilvl="3">
      <w:numFmt w:val="bullet"/>
      <w:lvlText w:val="•"/>
      <w:lvlJc w:val="left"/>
      <w:pPr>
        <w:ind w:left="2341" w:hanging="777"/>
      </w:pPr>
      <w:rPr>
        <w:rFonts w:hint="default"/>
      </w:rPr>
    </w:lvl>
    <w:lvl w:ilvl="4">
      <w:numFmt w:val="bullet"/>
      <w:lvlText w:val="•"/>
      <w:lvlJc w:val="left"/>
      <w:pPr>
        <w:ind w:left="3421" w:hanging="777"/>
      </w:pPr>
      <w:rPr>
        <w:rFonts w:hint="default"/>
      </w:rPr>
    </w:lvl>
    <w:lvl w:ilvl="5">
      <w:numFmt w:val="bullet"/>
      <w:lvlText w:val="•"/>
      <w:lvlJc w:val="left"/>
      <w:pPr>
        <w:ind w:left="4502" w:hanging="777"/>
      </w:pPr>
      <w:rPr>
        <w:rFonts w:hint="default"/>
      </w:rPr>
    </w:lvl>
    <w:lvl w:ilvl="6">
      <w:numFmt w:val="bullet"/>
      <w:lvlText w:val="•"/>
      <w:lvlJc w:val="left"/>
      <w:pPr>
        <w:ind w:left="5583" w:hanging="777"/>
      </w:pPr>
      <w:rPr>
        <w:rFonts w:hint="default"/>
      </w:rPr>
    </w:lvl>
    <w:lvl w:ilvl="7">
      <w:numFmt w:val="bullet"/>
      <w:lvlText w:val="•"/>
      <w:lvlJc w:val="left"/>
      <w:pPr>
        <w:ind w:left="6663" w:hanging="777"/>
      </w:pPr>
      <w:rPr>
        <w:rFonts w:hint="default"/>
      </w:rPr>
    </w:lvl>
    <w:lvl w:ilvl="8">
      <w:numFmt w:val="bullet"/>
      <w:lvlText w:val="•"/>
      <w:lvlJc w:val="left"/>
      <w:pPr>
        <w:ind w:left="7744" w:hanging="777"/>
      </w:pPr>
      <w:rPr>
        <w:rFonts w:hint="default"/>
      </w:rPr>
    </w:lvl>
  </w:abstractNum>
  <w:abstractNum w:abstractNumId="1">
    <w:nsid w:val="23953256"/>
    <w:multiLevelType w:val="multilevel"/>
    <w:tmpl w:val="675E0C3A"/>
    <w:lvl w:ilvl="0">
      <w:start w:val="1"/>
      <w:numFmt w:val="decimal"/>
      <w:lvlText w:val="%1"/>
      <w:lvlJc w:val="left"/>
      <w:pPr>
        <w:ind w:left="254" w:hanging="489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54" w:hanging="489"/>
      </w:pPr>
      <w:rPr>
        <w:rFonts w:ascii="Times New Roman" w:eastAsia="Times New Roman" w:hAnsi="Times New Roman" w:cs="Times New Roman" w:hint="default"/>
        <w:color w:val="131313"/>
        <w:spacing w:val="0"/>
        <w:w w:val="89"/>
        <w:sz w:val="27"/>
        <w:szCs w:val="27"/>
      </w:rPr>
    </w:lvl>
    <w:lvl w:ilvl="2">
      <w:numFmt w:val="bullet"/>
      <w:lvlText w:val="•"/>
      <w:lvlJc w:val="left"/>
      <w:pPr>
        <w:ind w:left="2189" w:hanging="489"/>
      </w:pPr>
      <w:rPr>
        <w:rFonts w:hint="default"/>
      </w:rPr>
    </w:lvl>
    <w:lvl w:ilvl="3">
      <w:numFmt w:val="bullet"/>
      <w:lvlText w:val="•"/>
      <w:lvlJc w:val="left"/>
      <w:pPr>
        <w:ind w:left="3153" w:hanging="489"/>
      </w:pPr>
      <w:rPr>
        <w:rFonts w:hint="default"/>
      </w:rPr>
    </w:lvl>
    <w:lvl w:ilvl="4">
      <w:numFmt w:val="bullet"/>
      <w:lvlText w:val="•"/>
      <w:lvlJc w:val="left"/>
      <w:pPr>
        <w:ind w:left="4118" w:hanging="489"/>
      </w:pPr>
      <w:rPr>
        <w:rFonts w:hint="default"/>
      </w:rPr>
    </w:lvl>
    <w:lvl w:ilvl="5">
      <w:numFmt w:val="bullet"/>
      <w:lvlText w:val="•"/>
      <w:lvlJc w:val="left"/>
      <w:pPr>
        <w:ind w:left="5082" w:hanging="489"/>
      </w:pPr>
      <w:rPr>
        <w:rFonts w:hint="default"/>
      </w:rPr>
    </w:lvl>
    <w:lvl w:ilvl="6">
      <w:numFmt w:val="bullet"/>
      <w:lvlText w:val="•"/>
      <w:lvlJc w:val="left"/>
      <w:pPr>
        <w:ind w:left="6047" w:hanging="489"/>
      </w:pPr>
      <w:rPr>
        <w:rFonts w:hint="default"/>
      </w:rPr>
    </w:lvl>
    <w:lvl w:ilvl="7">
      <w:numFmt w:val="bullet"/>
      <w:lvlText w:val="•"/>
      <w:lvlJc w:val="left"/>
      <w:pPr>
        <w:ind w:left="7011" w:hanging="489"/>
      </w:pPr>
      <w:rPr>
        <w:rFonts w:hint="default"/>
      </w:rPr>
    </w:lvl>
    <w:lvl w:ilvl="8">
      <w:numFmt w:val="bullet"/>
      <w:lvlText w:val="•"/>
      <w:lvlJc w:val="left"/>
      <w:pPr>
        <w:ind w:left="7976" w:hanging="489"/>
      </w:pPr>
      <w:rPr>
        <w:rFonts w:hint="default"/>
      </w:rPr>
    </w:lvl>
  </w:abstractNum>
  <w:abstractNum w:abstractNumId="2">
    <w:nsid w:val="309E5190"/>
    <w:multiLevelType w:val="hybridMultilevel"/>
    <w:tmpl w:val="8A14BF9C"/>
    <w:lvl w:ilvl="0" w:tplc="4E707B5C">
      <w:start w:val="2"/>
      <w:numFmt w:val="decimal"/>
      <w:lvlText w:val="%1."/>
      <w:lvlJc w:val="left"/>
      <w:pPr>
        <w:ind w:left="2695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D59077CC">
      <w:numFmt w:val="bullet"/>
      <w:lvlText w:val="•"/>
      <w:lvlJc w:val="left"/>
      <w:pPr>
        <w:ind w:left="3416" w:hanging="360"/>
      </w:pPr>
      <w:rPr>
        <w:rFonts w:hint="default"/>
        <w:lang w:val="ru-RU" w:eastAsia="en-US" w:bidi="ar-SA"/>
      </w:rPr>
    </w:lvl>
    <w:lvl w:ilvl="2" w:tplc="60E0DD2A">
      <w:numFmt w:val="bullet"/>
      <w:lvlText w:val="•"/>
      <w:lvlJc w:val="left"/>
      <w:pPr>
        <w:ind w:left="4132" w:hanging="360"/>
      </w:pPr>
      <w:rPr>
        <w:rFonts w:hint="default"/>
        <w:lang w:val="ru-RU" w:eastAsia="en-US" w:bidi="ar-SA"/>
      </w:rPr>
    </w:lvl>
    <w:lvl w:ilvl="3" w:tplc="263412A6">
      <w:numFmt w:val="bullet"/>
      <w:lvlText w:val="•"/>
      <w:lvlJc w:val="left"/>
      <w:pPr>
        <w:ind w:left="4849" w:hanging="360"/>
      </w:pPr>
      <w:rPr>
        <w:rFonts w:hint="default"/>
        <w:lang w:val="ru-RU" w:eastAsia="en-US" w:bidi="ar-SA"/>
      </w:rPr>
    </w:lvl>
    <w:lvl w:ilvl="4" w:tplc="DD06BBF2">
      <w:numFmt w:val="bullet"/>
      <w:lvlText w:val="•"/>
      <w:lvlJc w:val="left"/>
      <w:pPr>
        <w:ind w:left="5565" w:hanging="360"/>
      </w:pPr>
      <w:rPr>
        <w:rFonts w:hint="default"/>
        <w:lang w:val="ru-RU" w:eastAsia="en-US" w:bidi="ar-SA"/>
      </w:rPr>
    </w:lvl>
    <w:lvl w:ilvl="5" w:tplc="CC046BAA">
      <w:numFmt w:val="bullet"/>
      <w:lvlText w:val="•"/>
      <w:lvlJc w:val="left"/>
      <w:pPr>
        <w:ind w:left="6282" w:hanging="360"/>
      </w:pPr>
      <w:rPr>
        <w:rFonts w:hint="default"/>
        <w:lang w:val="ru-RU" w:eastAsia="en-US" w:bidi="ar-SA"/>
      </w:rPr>
    </w:lvl>
    <w:lvl w:ilvl="6" w:tplc="E87A4136">
      <w:numFmt w:val="bullet"/>
      <w:lvlText w:val="•"/>
      <w:lvlJc w:val="left"/>
      <w:pPr>
        <w:ind w:left="6998" w:hanging="360"/>
      </w:pPr>
      <w:rPr>
        <w:rFonts w:hint="default"/>
        <w:lang w:val="ru-RU" w:eastAsia="en-US" w:bidi="ar-SA"/>
      </w:rPr>
    </w:lvl>
    <w:lvl w:ilvl="7" w:tplc="343C6D88">
      <w:numFmt w:val="bullet"/>
      <w:lvlText w:val="•"/>
      <w:lvlJc w:val="left"/>
      <w:pPr>
        <w:ind w:left="7714" w:hanging="360"/>
      </w:pPr>
      <w:rPr>
        <w:rFonts w:hint="default"/>
        <w:lang w:val="ru-RU" w:eastAsia="en-US" w:bidi="ar-SA"/>
      </w:rPr>
    </w:lvl>
    <w:lvl w:ilvl="8" w:tplc="5C467558">
      <w:numFmt w:val="bullet"/>
      <w:lvlText w:val="•"/>
      <w:lvlJc w:val="left"/>
      <w:pPr>
        <w:ind w:left="8431" w:hanging="360"/>
      </w:pPr>
      <w:rPr>
        <w:rFonts w:hint="default"/>
        <w:lang w:val="ru-RU" w:eastAsia="en-US" w:bidi="ar-SA"/>
      </w:rPr>
    </w:lvl>
  </w:abstractNum>
  <w:abstractNum w:abstractNumId="3">
    <w:nsid w:val="43C46C78"/>
    <w:multiLevelType w:val="hybridMultilevel"/>
    <w:tmpl w:val="249263EC"/>
    <w:lvl w:ilvl="0" w:tplc="DB063372">
      <w:numFmt w:val="bullet"/>
      <w:lvlText w:val="-"/>
      <w:lvlJc w:val="left"/>
      <w:pPr>
        <w:ind w:left="511" w:hanging="236"/>
      </w:pPr>
      <w:rPr>
        <w:rFonts w:ascii="Times New Roman" w:eastAsia="Times New Roman" w:hAnsi="Times New Roman" w:cs="Times New Roman" w:hint="default"/>
        <w:color w:val="0C0C0C"/>
        <w:w w:val="104"/>
        <w:sz w:val="26"/>
        <w:szCs w:val="26"/>
      </w:rPr>
    </w:lvl>
    <w:lvl w:ilvl="1" w:tplc="23BE9906">
      <w:numFmt w:val="bullet"/>
      <w:lvlText w:val="•"/>
      <w:lvlJc w:val="left"/>
      <w:pPr>
        <w:ind w:left="1558" w:hanging="236"/>
      </w:pPr>
      <w:rPr>
        <w:rFonts w:hint="default"/>
      </w:rPr>
    </w:lvl>
    <w:lvl w:ilvl="2" w:tplc="016A8E98">
      <w:numFmt w:val="bullet"/>
      <w:lvlText w:val="•"/>
      <w:lvlJc w:val="left"/>
      <w:pPr>
        <w:ind w:left="2597" w:hanging="236"/>
      </w:pPr>
      <w:rPr>
        <w:rFonts w:hint="default"/>
      </w:rPr>
    </w:lvl>
    <w:lvl w:ilvl="3" w:tplc="E1529CCA">
      <w:numFmt w:val="bullet"/>
      <w:lvlText w:val="•"/>
      <w:lvlJc w:val="left"/>
      <w:pPr>
        <w:ind w:left="3635" w:hanging="236"/>
      </w:pPr>
      <w:rPr>
        <w:rFonts w:hint="default"/>
      </w:rPr>
    </w:lvl>
    <w:lvl w:ilvl="4" w:tplc="93E2E164">
      <w:numFmt w:val="bullet"/>
      <w:lvlText w:val="•"/>
      <w:lvlJc w:val="left"/>
      <w:pPr>
        <w:ind w:left="4674" w:hanging="236"/>
      </w:pPr>
      <w:rPr>
        <w:rFonts w:hint="default"/>
      </w:rPr>
    </w:lvl>
    <w:lvl w:ilvl="5" w:tplc="59384302">
      <w:numFmt w:val="bullet"/>
      <w:lvlText w:val="•"/>
      <w:lvlJc w:val="left"/>
      <w:pPr>
        <w:ind w:left="5712" w:hanging="236"/>
      </w:pPr>
      <w:rPr>
        <w:rFonts w:hint="default"/>
      </w:rPr>
    </w:lvl>
    <w:lvl w:ilvl="6" w:tplc="28E68922">
      <w:numFmt w:val="bullet"/>
      <w:lvlText w:val="•"/>
      <w:lvlJc w:val="left"/>
      <w:pPr>
        <w:ind w:left="6751" w:hanging="236"/>
      </w:pPr>
      <w:rPr>
        <w:rFonts w:hint="default"/>
      </w:rPr>
    </w:lvl>
    <w:lvl w:ilvl="7" w:tplc="64E056A4">
      <w:numFmt w:val="bullet"/>
      <w:lvlText w:val="•"/>
      <w:lvlJc w:val="left"/>
      <w:pPr>
        <w:ind w:left="7789" w:hanging="236"/>
      </w:pPr>
      <w:rPr>
        <w:rFonts w:hint="default"/>
      </w:rPr>
    </w:lvl>
    <w:lvl w:ilvl="8" w:tplc="47A2A4E6">
      <w:numFmt w:val="bullet"/>
      <w:lvlText w:val="•"/>
      <w:lvlJc w:val="left"/>
      <w:pPr>
        <w:ind w:left="8828" w:hanging="236"/>
      </w:pPr>
      <w:rPr>
        <w:rFonts w:hint="default"/>
      </w:rPr>
    </w:lvl>
  </w:abstractNum>
  <w:abstractNum w:abstractNumId="4">
    <w:nsid w:val="4CE9503B"/>
    <w:multiLevelType w:val="multilevel"/>
    <w:tmpl w:val="82267214"/>
    <w:lvl w:ilvl="0">
      <w:start w:val="2"/>
      <w:numFmt w:val="decimal"/>
      <w:lvlText w:val="%1"/>
      <w:lvlJc w:val="left"/>
      <w:pPr>
        <w:ind w:left="514" w:hanging="34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4" w:hanging="342"/>
      </w:pPr>
      <w:rPr>
        <w:rFonts w:ascii="Times New Roman" w:eastAsia="Times New Roman" w:hAnsi="Times New Roman" w:cs="Times New Roman" w:hint="default"/>
        <w:color w:val="0C0C0C"/>
        <w:w w:val="92"/>
        <w:sz w:val="26"/>
        <w:szCs w:val="26"/>
      </w:rPr>
    </w:lvl>
    <w:lvl w:ilvl="2">
      <w:start w:val="1"/>
      <w:numFmt w:val="decimal"/>
      <w:lvlText w:val="%3."/>
      <w:lvlJc w:val="left"/>
      <w:pPr>
        <w:ind w:left="4690" w:hanging="269"/>
      </w:pPr>
      <w:rPr>
        <w:rFonts w:ascii="Times New Roman" w:eastAsia="Times New Roman" w:hAnsi="Times New Roman" w:cs="Times New Roman" w:hint="default"/>
        <w:b/>
        <w:bCs/>
        <w:color w:val="070808"/>
        <w:w w:val="101"/>
        <w:sz w:val="27"/>
        <w:szCs w:val="27"/>
      </w:rPr>
    </w:lvl>
    <w:lvl w:ilvl="3">
      <w:numFmt w:val="bullet"/>
      <w:lvlText w:val="•"/>
      <w:lvlJc w:val="left"/>
      <w:pPr>
        <w:ind w:left="6079" w:hanging="269"/>
      </w:pPr>
      <w:rPr>
        <w:rFonts w:hint="default"/>
      </w:rPr>
    </w:lvl>
    <w:lvl w:ilvl="4">
      <w:numFmt w:val="bullet"/>
      <w:lvlText w:val="•"/>
      <w:lvlJc w:val="left"/>
      <w:pPr>
        <w:ind w:left="6768" w:hanging="269"/>
      </w:pPr>
      <w:rPr>
        <w:rFonts w:hint="default"/>
      </w:rPr>
    </w:lvl>
    <w:lvl w:ilvl="5">
      <w:numFmt w:val="bullet"/>
      <w:lvlText w:val="•"/>
      <w:lvlJc w:val="left"/>
      <w:pPr>
        <w:ind w:left="7458" w:hanging="269"/>
      </w:pPr>
      <w:rPr>
        <w:rFonts w:hint="default"/>
      </w:rPr>
    </w:lvl>
    <w:lvl w:ilvl="6">
      <w:numFmt w:val="bullet"/>
      <w:lvlText w:val="•"/>
      <w:lvlJc w:val="left"/>
      <w:pPr>
        <w:ind w:left="8147" w:hanging="269"/>
      </w:pPr>
      <w:rPr>
        <w:rFonts w:hint="default"/>
      </w:rPr>
    </w:lvl>
    <w:lvl w:ilvl="7">
      <w:numFmt w:val="bullet"/>
      <w:lvlText w:val="•"/>
      <w:lvlJc w:val="left"/>
      <w:pPr>
        <w:ind w:left="8837" w:hanging="269"/>
      </w:pPr>
      <w:rPr>
        <w:rFonts w:hint="default"/>
      </w:rPr>
    </w:lvl>
    <w:lvl w:ilvl="8">
      <w:numFmt w:val="bullet"/>
      <w:lvlText w:val="•"/>
      <w:lvlJc w:val="left"/>
      <w:pPr>
        <w:ind w:left="9526" w:hanging="269"/>
      </w:pPr>
      <w:rPr>
        <w:rFonts w:hint="default"/>
      </w:rPr>
    </w:lvl>
  </w:abstractNum>
  <w:abstractNum w:abstractNumId="5">
    <w:nsid w:val="5F6C7158"/>
    <w:multiLevelType w:val="multilevel"/>
    <w:tmpl w:val="D3FE619A"/>
    <w:lvl w:ilvl="0">
      <w:start w:val="2"/>
      <w:numFmt w:val="decimal"/>
      <w:lvlText w:val="%1"/>
      <w:lvlJc w:val="left"/>
      <w:pPr>
        <w:ind w:left="120" w:hanging="713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0" w:hanging="713"/>
        <w:jc w:val="right"/>
      </w:pPr>
      <w:rPr>
        <w:rFonts w:hint="default"/>
        <w:w w:val="110"/>
      </w:rPr>
    </w:lvl>
    <w:lvl w:ilvl="2">
      <w:numFmt w:val="bullet"/>
      <w:lvlText w:val="•"/>
      <w:lvlJc w:val="left"/>
      <w:pPr>
        <w:ind w:left="2189" w:hanging="713"/>
      </w:pPr>
      <w:rPr>
        <w:rFonts w:hint="default"/>
      </w:rPr>
    </w:lvl>
    <w:lvl w:ilvl="3">
      <w:numFmt w:val="bullet"/>
      <w:lvlText w:val="•"/>
      <w:lvlJc w:val="left"/>
      <w:pPr>
        <w:ind w:left="3223" w:hanging="713"/>
      </w:pPr>
      <w:rPr>
        <w:rFonts w:hint="default"/>
      </w:rPr>
    </w:lvl>
    <w:lvl w:ilvl="4">
      <w:numFmt w:val="bullet"/>
      <w:lvlText w:val="•"/>
      <w:lvlJc w:val="left"/>
      <w:pPr>
        <w:ind w:left="4258" w:hanging="713"/>
      </w:pPr>
      <w:rPr>
        <w:rFonts w:hint="default"/>
      </w:rPr>
    </w:lvl>
    <w:lvl w:ilvl="5">
      <w:numFmt w:val="bullet"/>
      <w:lvlText w:val="•"/>
      <w:lvlJc w:val="left"/>
      <w:pPr>
        <w:ind w:left="5292" w:hanging="713"/>
      </w:pPr>
      <w:rPr>
        <w:rFonts w:hint="default"/>
      </w:rPr>
    </w:lvl>
    <w:lvl w:ilvl="6">
      <w:numFmt w:val="bullet"/>
      <w:lvlText w:val="•"/>
      <w:lvlJc w:val="left"/>
      <w:pPr>
        <w:ind w:left="6327" w:hanging="713"/>
      </w:pPr>
      <w:rPr>
        <w:rFonts w:hint="default"/>
      </w:rPr>
    </w:lvl>
    <w:lvl w:ilvl="7">
      <w:numFmt w:val="bullet"/>
      <w:lvlText w:val="•"/>
      <w:lvlJc w:val="left"/>
      <w:pPr>
        <w:ind w:left="7361" w:hanging="713"/>
      </w:pPr>
      <w:rPr>
        <w:rFonts w:hint="default"/>
      </w:rPr>
    </w:lvl>
    <w:lvl w:ilvl="8">
      <w:numFmt w:val="bullet"/>
      <w:lvlText w:val="•"/>
      <w:lvlJc w:val="left"/>
      <w:pPr>
        <w:ind w:left="8396" w:hanging="713"/>
      </w:pPr>
      <w:rPr>
        <w:rFonts w:hint="default"/>
      </w:rPr>
    </w:lvl>
  </w:abstractNum>
  <w:abstractNum w:abstractNumId="6">
    <w:nsid w:val="6C9E4A28"/>
    <w:multiLevelType w:val="hybridMultilevel"/>
    <w:tmpl w:val="D27EB32E"/>
    <w:lvl w:ilvl="0" w:tplc="9072F6DC">
      <w:start w:val="3"/>
      <w:numFmt w:val="decimal"/>
      <w:lvlText w:val="%1."/>
      <w:lvlJc w:val="left"/>
      <w:pPr>
        <w:ind w:left="4014" w:hanging="360"/>
      </w:pPr>
      <w:rPr>
        <w:rFonts w:ascii="Times New Roman" w:eastAsiaTheme="majorEastAsia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4734" w:hanging="360"/>
      </w:pPr>
    </w:lvl>
    <w:lvl w:ilvl="2" w:tplc="0419001B" w:tentative="1">
      <w:start w:val="1"/>
      <w:numFmt w:val="lowerRoman"/>
      <w:lvlText w:val="%3."/>
      <w:lvlJc w:val="right"/>
      <w:pPr>
        <w:ind w:left="5454" w:hanging="180"/>
      </w:pPr>
    </w:lvl>
    <w:lvl w:ilvl="3" w:tplc="0419000F" w:tentative="1">
      <w:start w:val="1"/>
      <w:numFmt w:val="decimal"/>
      <w:lvlText w:val="%4."/>
      <w:lvlJc w:val="left"/>
      <w:pPr>
        <w:ind w:left="6174" w:hanging="360"/>
      </w:pPr>
    </w:lvl>
    <w:lvl w:ilvl="4" w:tplc="04190019" w:tentative="1">
      <w:start w:val="1"/>
      <w:numFmt w:val="lowerLetter"/>
      <w:lvlText w:val="%5."/>
      <w:lvlJc w:val="left"/>
      <w:pPr>
        <w:ind w:left="6894" w:hanging="360"/>
      </w:pPr>
    </w:lvl>
    <w:lvl w:ilvl="5" w:tplc="0419001B" w:tentative="1">
      <w:start w:val="1"/>
      <w:numFmt w:val="lowerRoman"/>
      <w:lvlText w:val="%6."/>
      <w:lvlJc w:val="right"/>
      <w:pPr>
        <w:ind w:left="7614" w:hanging="180"/>
      </w:pPr>
    </w:lvl>
    <w:lvl w:ilvl="6" w:tplc="0419000F" w:tentative="1">
      <w:start w:val="1"/>
      <w:numFmt w:val="decimal"/>
      <w:lvlText w:val="%7."/>
      <w:lvlJc w:val="left"/>
      <w:pPr>
        <w:ind w:left="8334" w:hanging="360"/>
      </w:pPr>
    </w:lvl>
    <w:lvl w:ilvl="7" w:tplc="04190019" w:tentative="1">
      <w:start w:val="1"/>
      <w:numFmt w:val="lowerLetter"/>
      <w:lvlText w:val="%8."/>
      <w:lvlJc w:val="left"/>
      <w:pPr>
        <w:ind w:left="9054" w:hanging="360"/>
      </w:pPr>
    </w:lvl>
    <w:lvl w:ilvl="8" w:tplc="0419001B" w:tentative="1">
      <w:start w:val="1"/>
      <w:numFmt w:val="lowerRoman"/>
      <w:lvlText w:val="%9."/>
      <w:lvlJc w:val="right"/>
      <w:pPr>
        <w:ind w:left="9774" w:hanging="180"/>
      </w:pPr>
    </w:lvl>
  </w:abstractNum>
  <w:abstractNum w:abstractNumId="7">
    <w:nsid w:val="7FDC7C9C"/>
    <w:multiLevelType w:val="hybridMultilevel"/>
    <w:tmpl w:val="6CEAE9B0"/>
    <w:lvl w:ilvl="0" w:tplc="87924E14">
      <w:numFmt w:val="bullet"/>
      <w:lvlText w:val="o"/>
      <w:lvlJc w:val="left"/>
      <w:pPr>
        <w:ind w:left="1155" w:hanging="219"/>
      </w:pPr>
      <w:rPr>
        <w:rFonts w:ascii="Times New Roman" w:eastAsia="Times New Roman" w:hAnsi="Times New Roman" w:cs="Times New Roman" w:hint="default"/>
        <w:b/>
        <w:bCs/>
        <w:color w:val="131313"/>
        <w:w w:val="41"/>
        <w:sz w:val="26"/>
        <w:szCs w:val="26"/>
      </w:rPr>
    </w:lvl>
    <w:lvl w:ilvl="1" w:tplc="AA0AE510">
      <w:start w:val="1"/>
      <w:numFmt w:val="decimal"/>
      <w:lvlText w:val="%2."/>
      <w:lvlJc w:val="left"/>
      <w:pPr>
        <w:ind w:left="4401" w:hanging="264"/>
        <w:jc w:val="right"/>
      </w:pPr>
      <w:rPr>
        <w:rFonts w:ascii="Times New Roman" w:eastAsia="Times New Roman" w:hAnsi="Times New Roman" w:cs="Times New Roman" w:hint="default"/>
        <w:b/>
        <w:bCs/>
        <w:color w:val="131313"/>
        <w:w w:val="106"/>
        <w:sz w:val="26"/>
        <w:szCs w:val="26"/>
      </w:rPr>
    </w:lvl>
    <w:lvl w:ilvl="2" w:tplc="1B3ADE44">
      <w:numFmt w:val="bullet"/>
      <w:lvlText w:val="•"/>
      <w:lvlJc w:val="left"/>
      <w:pPr>
        <w:ind w:left="5011" w:hanging="264"/>
      </w:pPr>
      <w:rPr>
        <w:rFonts w:hint="default"/>
      </w:rPr>
    </w:lvl>
    <w:lvl w:ilvl="3" w:tplc="698A4060">
      <w:numFmt w:val="bullet"/>
      <w:lvlText w:val="•"/>
      <w:lvlJc w:val="left"/>
      <w:pPr>
        <w:ind w:left="5623" w:hanging="264"/>
      </w:pPr>
      <w:rPr>
        <w:rFonts w:hint="default"/>
      </w:rPr>
    </w:lvl>
    <w:lvl w:ilvl="4" w:tplc="FA3C68D6">
      <w:numFmt w:val="bullet"/>
      <w:lvlText w:val="•"/>
      <w:lvlJc w:val="left"/>
      <w:pPr>
        <w:ind w:left="6235" w:hanging="264"/>
      </w:pPr>
      <w:rPr>
        <w:rFonts w:hint="default"/>
      </w:rPr>
    </w:lvl>
    <w:lvl w:ilvl="5" w:tplc="58BA6B2E">
      <w:numFmt w:val="bullet"/>
      <w:lvlText w:val="•"/>
      <w:lvlJc w:val="left"/>
      <w:pPr>
        <w:ind w:left="6846" w:hanging="264"/>
      </w:pPr>
      <w:rPr>
        <w:rFonts w:hint="default"/>
      </w:rPr>
    </w:lvl>
    <w:lvl w:ilvl="6" w:tplc="1C428188">
      <w:numFmt w:val="bullet"/>
      <w:lvlText w:val="•"/>
      <w:lvlJc w:val="left"/>
      <w:pPr>
        <w:ind w:left="7458" w:hanging="264"/>
      </w:pPr>
      <w:rPr>
        <w:rFonts w:hint="default"/>
      </w:rPr>
    </w:lvl>
    <w:lvl w:ilvl="7" w:tplc="B6A20858">
      <w:numFmt w:val="bullet"/>
      <w:lvlText w:val="•"/>
      <w:lvlJc w:val="left"/>
      <w:pPr>
        <w:ind w:left="8070" w:hanging="264"/>
      </w:pPr>
      <w:rPr>
        <w:rFonts w:hint="default"/>
      </w:rPr>
    </w:lvl>
    <w:lvl w:ilvl="8" w:tplc="7A628C70">
      <w:numFmt w:val="bullet"/>
      <w:lvlText w:val="•"/>
      <w:lvlJc w:val="left"/>
      <w:pPr>
        <w:ind w:left="8682" w:hanging="264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6E4445"/>
    <w:rsid w:val="00033677"/>
    <w:rsid w:val="00062E3C"/>
    <w:rsid w:val="0007720E"/>
    <w:rsid w:val="00147AC1"/>
    <w:rsid w:val="00165DF7"/>
    <w:rsid w:val="00197210"/>
    <w:rsid w:val="00221E69"/>
    <w:rsid w:val="003419D2"/>
    <w:rsid w:val="00361B27"/>
    <w:rsid w:val="00367A3C"/>
    <w:rsid w:val="003A5A5F"/>
    <w:rsid w:val="004B552C"/>
    <w:rsid w:val="005336AB"/>
    <w:rsid w:val="00571FF9"/>
    <w:rsid w:val="005B0322"/>
    <w:rsid w:val="006D3965"/>
    <w:rsid w:val="006E4445"/>
    <w:rsid w:val="0099134F"/>
    <w:rsid w:val="009F2BFC"/>
    <w:rsid w:val="00AC0180"/>
    <w:rsid w:val="00AD2272"/>
    <w:rsid w:val="00BF685D"/>
    <w:rsid w:val="00C1189E"/>
    <w:rsid w:val="00C746D3"/>
    <w:rsid w:val="00CC6DBE"/>
    <w:rsid w:val="00E77168"/>
    <w:rsid w:val="00F718EA"/>
    <w:rsid w:val="00FD06AA"/>
    <w:rsid w:val="00FE2408"/>
    <w:rsid w:val="00FE4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6AA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3A5A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D06A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D06AA"/>
    <w:rPr>
      <w:sz w:val="28"/>
      <w:szCs w:val="28"/>
    </w:rPr>
  </w:style>
  <w:style w:type="paragraph" w:styleId="a4">
    <w:name w:val="List Paragraph"/>
    <w:basedOn w:val="a"/>
    <w:uiPriority w:val="1"/>
    <w:qFormat/>
    <w:rsid w:val="00FD06AA"/>
    <w:pPr>
      <w:ind w:left="177" w:hanging="5"/>
      <w:jc w:val="both"/>
    </w:pPr>
  </w:style>
  <w:style w:type="paragraph" w:customStyle="1" w:styleId="TableParagraph">
    <w:name w:val="Table Paragraph"/>
    <w:basedOn w:val="a"/>
    <w:uiPriority w:val="1"/>
    <w:qFormat/>
    <w:rsid w:val="00FD06AA"/>
    <w:pPr>
      <w:ind w:left="75"/>
    </w:pPr>
  </w:style>
  <w:style w:type="table" w:styleId="a5">
    <w:name w:val="Table Grid"/>
    <w:basedOn w:val="a1"/>
    <w:uiPriority w:val="39"/>
    <w:rsid w:val="00147A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"/>
    <w:basedOn w:val="a"/>
    <w:uiPriority w:val="99"/>
    <w:semiHidden/>
    <w:unhideWhenUsed/>
    <w:rsid w:val="00C1189E"/>
    <w:pPr>
      <w:widowControl/>
      <w:autoSpaceDE/>
      <w:autoSpaceDN/>
      <w:ind w:left="283" w:hanging="283"/>
      <w:contextualSpacing/>
    </w:pPr>
    <w:rPr>
      <w:rFonts w:eastAsiaTheme="minorEastAsia"/>
      <w:sz w:val="24"/>
      <w:szCs w:val="24"/>
      <w:lang w:val="ru-RU" w:eastAsia="ru-RU"/>
    </w:rPr>
  </w:style>
  <w:style w:type="paragraph" w:customStyle="1" w:styleId="a7">
    <w:name w:val="Спис_заголовок"/>
    <w:basedOn w:val="a"/>
    <w:next w:val="a6"/>
    <w:rsid w:val="00C1189E"/>
    <w:pPr>
      <w:keepNext/>
      <w:keepLines/>
      <w:suppressAutoHyphens/>
      <w:autoSpaceDE/>
      <w:autoSpaceDN/>
      <w:spacing w:before="120" w:after="60"/>
    </w:pPr>
    <w:rPr>
      <w:rFonts w:eastAsiaTheme="minorEastAsia"/>
      <w:kern w:val="2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3A5A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9F2BF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F2BF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ea1s.rkn.g0v.ru/feedback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C71FE-0FE1-4458-823E-02F8FD726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781</Words>
  <Characters>4457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19</cp:revision>
  <cp:lastPrinted>2021-09-28T11:01:00Z</cp:lastPrinted>
  <dcterms:created xsi:type="dcterms:W3CDTF">2020-04-09T09:15:00Z</dcterms:created>
  <dcterms:modified xsi:type="dcterms:W3CDTF">2021-09-30T12:59:00Z</dcterms:modified>
</cp:coreProperties>
</file>